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51" w:rsidRDefault="00607951" w:rsidP="00317AA6">
      <w:pPr>
        <w:rPr>
          <w:rFonts w:ascii="Myanmar3" w:hAnsi="Myanmar3" w:cs="Myanmar3"/>
        </w:rPr>
      </w:pPr>
    </w:p>
    <w:p w:rsidR="00607951" w:rsidRDefault="00607951" w:rsidP="00317AA6">
      <w:pPr>
        <w:rPr>
          <w:rFonts w:ascii="Myanmar3" w:hAnsi="Myanmar3" w:cs="Myanmar3"/>
        </w:rPr>
      </w:pPr>
    </w:p>
    <w:p w:rsidR="00607951" w:rsidRDefault="00607951" w:rsidP="00317AA6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  <w:bookmarkStart w:id="0" w:name="_GoBack"/>
      <w:bookmarkEnd w:id="0"/>
    </w:p>
    <w:tbl>
      <w:tblPr>
        <w:tblpPr w:leftFromText="180" w:rightFromText="180" w:vertAnchor="page" w:horzAnchor="page" w:tblpX="2134" w:tblpY="1679"/>
        <w:tblW w:w="6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064"/>
        <w:gridCol w:w="5146"/>
      </w:tblGrid>
      <w:tr w:rsidR="007F100D" w:rsidRPr="00142FF2" w:rsidTr="004E027F">
        <w:trPr>
          <w:trHeight w:val="1250"/>
        </w:trPr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0D" w:rsidRPr="00142FF2" w:rsidRDefault="007F100D" w:rsidP="004E027F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8"/>
                <w:szCs w:val="28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cs/>
                <w:lang w:bidi="my-MM"/>
              </w:rPr>
              <w:t>ပို့ဆောင်ရေးနှင့် ဆက်သွယ်ရေး၀န်ကြီးဌာန</w:t>
            </w:r>
          </w:p>
          <w:p w:rsidR="007F100D" w:rsidRPr="00142FF2" w:rsidRDefault="007F100D" w:rsidP="004E027F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8"/>
                <w:szCs w:val="28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cs/>
                <w:lang w:bidi="my-MM"/>
              </w:rPr>
              <w:t xml:space="preserve"> မြန်မာ့မီးရထား</w:t>
            </w:r>
          </w:p>
          <w:p w:rsidR="007F100D" w:rsidRPr="00142FF2" w:rsidRDefault="007F100D" w:rsidP="004E027F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အိတ်ဖွင့်တင်ဒါ</w:t>
            </w: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</w:rPr>
              <w:t xml:space="preserve">(Open Tender) </w:t>
            </w: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ခေါ်ယူခြင်း</w:t>
            </w:r>
          </w:p>
          <w:p w:rsidR="007F100D" w:rsidRPr="00142FF2" w:rsidRDefault="007F100D" w:rsidP="00F67B9D">
            <w:pPr>
              <w:tabs>
                <w:tab w:val="left" w:pos="1816"/>
              </w:tabs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၁။  အောက်ပါ </w:t>
            </w:r>
            <w:r w:rsidR="00F67B9D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လုပ်ငန်း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များကို မြန်မာကျပ်ငွေဖြင့် </w:t>
            </w:r>
            <w:r w:rsidR="00F67B9D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ဆောင်ရွက်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လိုပါသည်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-</w:t>
            </w:r>
          </w:p>
        </w:tc>
      </w:tr>
      <w:tr w:rsidR="007F100D" w:rsidRPr="00142FF2" w:rsidTr="004E027F">
        <w:trPr>
          <w:trHeight w:val="35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0D" w:rsidRPr="00142FF2" w:rsidRDefault="007F100D" w:rsidP="004E027F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0D" w:rsidRPr="00142FF2" w:rsidRDefault="007F100D" w:rsidP="00F67B9D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တင်ဒါအမှ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တ်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0D" w:rsidRPr="00142FF2" w:rsidRDefault="00F803C3" w:rsidP="00D44F6A">
            <w:pPr>
              <w:tabs>
                <w:tab w:val="left" w:pos="1816"/>
              </w:tabs>
              <w:spacing w:line="19" w:lineRule="atLeast"/>
              <w:ind w:left="-74" w:right="-108"/>
              <w:jc w:val="center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လုပ်ငန်း</w:t>
            </w:r>
            <w:r w:rsidR="007F100D"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အမျိုးအမည်</w:t>
            </w:r>
          </w:p>
        </w:tc>
      </w:tr>
      <w:tr w:rsidR="00D44F6A" w:rsidTr="00B935FA">
        <w:trPr>
          <w:trHeight w:val="44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6A" w:rsidRDefault="00D44F6A" w:rsidP="00D44F6A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6A" w:rsidRPr="00142FF2" w:rsidRDefault="003B6EC1" w:rsidP="00D44F6A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၇၈</w:t>
            </w:r>
            <w:r w:rsidR="00F67B9D">
              <w:rPr>
                <w:rFonts w:ascii="Myanmar2" w:hAnsi="Myanmar2" w:cs="Myanmar2"/>
                <w:sz w:val="20"/>
                <w:szCs w:val="20"/>
                <w:lang w:bidi="my-MM"/>
              </w:rPr>
              <w:t>/</w:t>
            </w:r>
            <w:proofErr w:type="spellStart"/>
            <w:r w:rsidR="00F67B9D"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 w:rsidR="00F67B9D"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9D" w:rsidRPr="00F17D23" w:rsidRDefault="003B6EC1" w:rsidP="00F67B9D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b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တိုင်းအမှတ</w:t>
            </w:r>
            <w:proofErr w:type="spellEnd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်(၂)</w:t>
            </w:r>
            <w:proofErr w:type="spellStart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ရွာထောင</w:t>
            </w:r>
            <w:proofErr w:type="spellEnd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်</w:t>
            </w:r>
          </w:p>
          <w:p w:rsidR="003B6EC1" w:rsidRPr="00F67B9D" w:rsidRDefault="003B6EC1" w:rsidP="00F67B9D">
            <w:pPr>
              <w:tabs>
                <w:tab w:val="left" w:pos="1816"/>
              </w:tabs>
              <w:spacing w:line="19" w:lineRule="atLeast"/>
              <w:ind w:left="-74"/>
              <w:rPr>
                <w:rFonts w:asciiTheme="minorBidi" w:hAnsiTheme="minorBidi" w:cs="Myanmar2"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ကန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့်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ဘလူ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-ကျွ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န်းလှကြားတံတား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(၂၂၀) 1 x 40</w:t>
            </w:r>
            <w:r w:rsidRPr="00F17D23">
              <w:rPr>
                <w:rFonts w:ascii="Myanmar3" w:hAnsi="Myanmar3" w:cs="Myanmar2"/>
                <w:sz w:val="20"/>
                <w:szCs w:val="20"/>
                <w:lang w:bidi="my-MM"/>
              </w:rPr>
              <w:t>’</w:t>
            </w: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Span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တံတားနေရာတွင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 57</w:t>
            </w:r>
            <w:r w:rsidRPr="00F17D23">
              <w:rPr>
                <w:rFonts w:ascii="Myanmar3" w:hAnsi="Myanmar3" w:cs="Myanmar2"/>
                <w:sz w:val="20"/>
                <w:szCs w:val="20"/>
                <w:lang w:bidi="my-MM"/>
              </w:rPr>
              <w:t>’</w:t>
            </w: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-3</w:t>
            </w:r>
            <w:r w:rsidRPr="00F17D23">
              <w:rPr>
                <w:rFonts w:ascii="Myanmar3" w:hAnsi="Myanmar3" w:cs="Myanmar2"/>
                <w:sz w:val="20"/>
                <w:szCs w:val="20"/>
                <w:lang w:bidi="my-MM"/>
              </w:rPr>
              <w:t>”</w:t>
            </w: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Span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တံတားတည်ဆောက်ခြင်းလုပ်ငန်း</w:t>
            </w:r>
            <w:proofErr w:type="spellEnd"/>
          </w:p>
        </w:tc>
      </w:tr>
      <w:tr w:rsidR="007F100D" w:rsidRPr="003674B9" w:rsidTr="004E027F">
        <w:trPr>
          <w:trHeight w:val="53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0D" w:rsidRDefault="00D44F6A" w:rsidP="004E027F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0D" w:rsidRPr="00142FF2" w:rsidRDefault="003B6EC1" w:rsidP="004E027F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၇၉</w:t>
            </w:r>
            <w:r w:rsidR="00F67B9D">
              <w:rPr>
                <w:rFonts w:ascii="Myanmar2" w:hAnsi="Myanmar2" w:cs="Myanmar2"/>
                <w:sz w:val="20"/>
                <w:szCs w:val="20"/>
                <w:lang w:bidi="my-MM"/>
              </w:rPr>
              <w:t>/</w:t>
            </w:r>
            <w:proofErr w:type="spellStart"/>
            <w:r w:rsidR="00F67B9D"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 w:rsidR="00F67B9D"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9D" w:rsidRPr="00F17D23" w:rsidRDefault="003B6EC1" w:rsidP="00E91F7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ခင်ဦးဘူတာတွင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ရထားရဲတပ်ဖွဲ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အမှတ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်(၃)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တပ်ခွဲ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၊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တပ်စု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(၁)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အတွက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သန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့်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ဇင်ခန်းအပါအဝင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ရုံးခန်းတည်ဆောက်ခြင်းလုပ်ငန်း</w:t>
            </w:r>
            <w:proofErr w:type="spellEnd"/>
          </w:p>
        </w:tc>
      </w:tr>
      <w:tr w:rsidR="00E91F7E" w:rsidRPr="003674B9" w:rsidTr="004E027F">
        <w:trPr>
          <w:trHeight w:val="53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7E" w:rsidRDefault="00E91F7E" w:rsidP="00E91F7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7E" w:rsidRPr="00142FF2" w:rsidRDefault="003B6EC1" w:rsidP="00E91F7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၈၀</w:t>
            </w:r>
            <w:r w:rsidR="00E91F7E">
              <w:rPr>
                <w:rFonts w:ascii="Myanmar2" w:hAnsi="Myanmar2" w:cs="Myanmar2"/>
                <w:sz w:val="20"/>
                <w:szCs w:val="20"/>
                <w:lang w:bidi="my-MM"/>
              </w:rPr>
              <w:t>/</w:t>
            </w:r>
            <w:proofErr w:type="spellStart"/>
            <w:r w:rsidR="00E91F7E"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 w:rsidR="00E91F7E"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7E" w:rsidRPr="00F17D23" w:rsidRDefault="003B6EC1" w:rsidP="00E91F7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b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တိုင်းအမှတ</w:t>
            </w:r>
            <w:proofErr w:type="spellEnd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်(၅)</w:t>
            </w:r>
            <w:proofErr w:type="spellStart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တောင်ငူ</w:t>
            </w:r>
            <w:proofErr w:type="spellEnd"/>
          </w:p>
          <w:p w:rsidR="003B6EC1" w:rsidRPr="00F17D23" w:rsidRDefault="003B6EC1" w:rsidP="00E91F7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ပျော်ဘွယ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်-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နတ်မောက်လမ်းပိုင်း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၊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ရန်အောင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်-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ရွာတော်ကြားတံတားအမှတ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 (၃၄)(၂၀)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ပေသံဘောင်တံတားတည်ဆောက်ခြင်း</w:t>
            </w:r>
            <w:proofErr w:type="spellEnd"/>
          </w:p>
        </w:tc>
      </w:tr>
      <w:tr w:rsidR="00F70ABE" w:rsidRPr="003674B9" w:rsidTr="004E027F">
        <w:trPr>
          <w:trHeight w:val="53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ABE" w:rsidRDefault="00F70ABE" w:rsidP="00F70AB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၄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ABE" w:rsidRPr="00142FF2" w:rsidRDefault="003B6EC1" w:rsidP="00F70AB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၈၁</w:t>
            </w:r>
            <w:r w:rsidR="00F70ABE">
              <w:rPr>
                <w:rFonts w:ascii="Myanmar2" w:hAnsi="Myanmar2" w:cs="Myanmar2"/>
                <w:sz w:val="20"/>
                <w:szCs w:val="20"/>
                <w:lang w:bidi="my-MM"/>
              </w:rPr>
              <w:t>/</w:t>
            </w:r>
            <w:proofErr w:type="spellStart"/>
            <w:r w:rsidR="00F70ABE"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 w:rsidR="00F70ABE"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ABE" w:rsidRPr="00F17D23" w:rsidRDefault="003B6EC1" w:rsidP="003B6EC1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ပျော်ဘွယ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်-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နတ်မောက်လမ်းပိုင်း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၊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ရန်အောင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်-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ရွာတော်ကြားမိုင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်(၃၀၂/၂၁-၂၂)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ကြားတံတားအမှတ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်(၄၂-အေ)(၆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ပေ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)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သံဘောင်တံတား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(၁)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လုံးတည်ဆောက်ခြင်း</w:t>
            </w:r>
            <w:proofErr w:type="spellEnd"/>
          </w:p>
        </w:tc>
      </w:tr>
      <w:tr w:rsidR="009228A3" w:rsidRPr="003674B9" w:rsidTr="004E027F">
        <w:trPr>
          <w:trHeight w:val="53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A3" w:rsidRDefault="009228A3" w:rsidP="009228A3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A3" w:rsidRPr="00142FF2" w:rsidRDefault="003B6EC1" w:rsidP="009228A3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၈၂</w:t>
            </w:r>
            <w:r w:rsidR="009228A3">
              <w:rPr>
                <w:rFonts w:ascii="Myanmar2" w:hAnsi="Myanmar2" w:cs="Myanmar2"/>
                <w:sz w:val="20"/>
                <w:szCs w:val="20"/>
                <w:lang w:bidi="my-MM"/>
              </w:rPr>
              <w:t>/</w:t>
            </w:r>
            <w:proofErr w:type="spellStart"/>
            <w:r w:rsidR="009228A3"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 w:rsidR="009228A3"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A3" w:rsidRPr="00F17D23" w:rsidRDefault="009228A3" w:rsidP="009228A3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b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တိုင်းအမှတ</w:t>
            </w:r>
            <w:proofErr w:type="spellEnd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်(</w:t>
            </w:r>
            <w:r w:rsidR="003B6EC1"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၈</w:t>
            </w:r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)</w:t>
            </w:r>
            <w:proofErr w:type="spellStart"/>
            <w:r w:rsidR="003B6EC1"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မော်လမြိုင</w:t>
            </w:r>
            <w:proofErr w:type="spellEnd"/>
            <w:r w:rsidR="003B6EC1"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်</w:t>
            </w:r>
          </w:p>
          <w:p w:rsidR="009228A3" w:rsidRPr="00F17D23" w:rsidRDefault="003B6EC1" w:rsidP="009228A3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စစ်တောင်တံတားဂုံးအမှတ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 (၁)(၂)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တို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့၏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သံထည်များဆေး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(၃)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ထပ်သုတ်ခြင်း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(241098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Sft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)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လုပ်ငန်း</w:t>
            </w:r>
            <w:proofErr w:type="spellEnd"/>
          </w:p>
        </w:tc>
      </w:tr>
      <w:tr w:rsidR="009228A3" w:rsidRPr="003674B9" w:rsidTr="004E027F">
        <w:trPr>
          <w:trHeight w:val="53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A3" w:rsidRDefault="009228A3" w:rsidP="009228A3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၆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A3" w:rsidRPr="00142FF2" w:rsidRDefault="003B6EC1" w:rsidP="009228A3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၈၃</w:t>
            </w:r>
            <w:r w:rsidR="009228A3">
              <w:rPr>
                <w:rFonts w:ascii="Myanmar2" w:hAnsi="Myanmar2" w:cs="Myanmar2"/>
                <w:sz w:val="20"/>
                <w:szCs w:val="20"/>
                <w:lang w:bidi="my-MM"/>
              </w:rPr>
              <w:t>/</w:t>
            </w:r>
            <w:proofErr w:type="spellStart"/>
            <w:r w:rsidR="009228A3"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 w:rsidR="009228A3"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8A3" w:rsidRPr="00F17D23" w:rsidRDefault="009228A3" w:rsidP="009228A3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b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တိုင်းအမှတ</w:t>
            </w:r>
            <w:proofErr w:type="spellEnd"/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်(</w:t>
            </w:r>
            <w:r w:rsidR="003B6EC1"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၉</w:t>
            </w:r>
            <w:r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)</w:t>
            </w:r>
            <w:proofErr w:type="spellStart"/>
            <w:r w:rsidR="003B6EC1"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ဟင</w:t>
            </w:r>
            <w:proofErr w:type="spellEnd"/>
            <w:r w:rsidR="003B6EC1"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်္</w:t>
            </w:r>
            <w:proofErr w:type="spellStart"/>
            <w:r w:rsidR="003B6EC1" w:rsidRPr="00F17D23">
              <w:rPr>
                <w:rFonts w:ascii="Myanmar2" w:hAnsi="Myanmar2" w:cs="Myanmar2"/>
                <w:b/>
                <w:sz w:val="20"/>
                <w:szCs w:val="20"/>
                <w:lang w:bidi="my-MM"/>
              </w:rPr>
              <w:t>သာတ</w:t>
            </w:r>
            <w:proofErr w:type="spellEnd"/>
          </w:p>
          <w:p w:rsidR="009228A3" w:rsidRPr="00F17D23" w:rsidRDefault="003B6EC1" w:rsidP="009228A3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ဟင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်္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သာတ-ကြံခင်းလမ်းပိုင်း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၊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ဂမ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်္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ဘီ-မြို့ကွင်းကြား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၊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မိုင်တိုင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်(၁၂၃/၁၂-၁၃)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တံတားအမှတ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်(၄၁) </w:t>
            </w:r>
            <w:r w:rsidRPr="00F17D23">
              <w:rPr>
                <w:rFonts w:ascii="Arial" w:hAnsi="Arial" w:cs="Myanmar2"/>
                <w:sz w:val="20"/>
                <w:szCs w:val="20"/>
                <w:lang w:bidi="my-MM"/>
              </w:rPr>
              <w:t>¼’</w:t>
            </w: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Span Slab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တံတားတည်ဆောက်ခြင်း</w:t>
            </w:r>
            <w:proofErr w:type="spellEnd"/>
          </w:p>
        </w:tc>
      </w:tr>
      <w:tr w:rsidR="00B168DE" w:rsidRPr="00142FF2" w:rsidTr="004E027F">
        <w:trPr>
          <w:trHeight w:val="1061"/>
        </w:trPr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8DE" w:rsidRDefault="00B168DE" w:rsidP="00B168DE">
            <w:pPr>
              <w:spacing w:line="19" w:lineRule="atLeast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တင်ဒါပိတ်မည့် နေ့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/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အချိန် </w:t>
            </w:r>
            <w:r>
              <w:rPr>
                <w:rFonts w:ascii="Myanmar2" w:hAnsi="Myanmar2" w:cs="Myanmar2"/>
                <w:sz w:val="20"/>
                <w:szCs w:val="20"/>
              </w:rPr>
              <w:t>-(</w:t>
            </w:r>
            <w:r w:rsidR="00542F1E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</w:t>
            </w:r>
            <w:r w:rsidR="007941CC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၅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.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.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၂၀၁</w:t>
            </w:r>
            <w:r w:rsidR="00A541FA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၉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)</w:t>
            </w:r>
            <w:r>
              <w:rPr>
                <w:rFonts w:ascii="Myanmar2" w:hAnsi="Myanmar2" w:cs="Myanmar2"/>
                <w:sz w:val="20"/>
                <w:szCs w:val="20"/>
              </w:rPr>
              <w:t>(</w:t>
            </w:r>
            <w:r w:rsidR="007941CC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အင်္ဂါ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နေ့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) (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၁၄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: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၃၀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)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နာရီ</w:t>
            </w:r>
          </w:p>
          <w:p w:rsidR="00B168DE" w:rsidRPr="00142FF2" w:rsidRDefault="00B168DE" w:rsidP="00B168DE">
            <w:pPr>
              <w:tabs>
                <w:tab w:val="left" w:pos="1816"/>
                <w:tab w:val="left" w:pos="190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၂။      တင်ဒါပုံစံများကို အောက်ဖော်ပြပါဌာနတွင်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(</w:t>
            </w:r>
            <w:r w:rsidR="00542F1E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</w:t>
            </w:r>
            <w:r w:rsidR="00A541FA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၄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.</w:t>
            </w:r>
            <w:r w:rsidR="00542F1E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</w:t>
            </w:r>
            <w:r w:rsidR="00A541FA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.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၂၀၁၈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 xml:space="preserve">) 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ရက်နေ့မှစ၍ ရုံးချိန်အတွင်းဝယ်ယူနိုင်ကြောင်းနှင့်‌အသေးစိတ်သိရှိလိုပါက ၎င်းဌာနသို့ မေးမြန်းနိုင်ပါသည်။  </w:t>
            </w:r>
          </w:p>
          <w:p w:rsidR="00B168DE" w:rsidRDefault="00B168DE" w:rsidP="00B168DE">
            <w:pPr>
              <w:tabs>
                <w:tab w:val="left" w:pos="1816"/>
                <w:tab w:val="left" w:pos="190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ထောက်ပံ့ဌာန၊ မြန်မာ့မီးရထာ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း၊ ကုန်သည်လမ်းနှင့် ၅၁ လမ်းထိပ်၊</w:t>
            </w:r>
          </w:p>
          <w:p w:rsidR="00B168DE" w:rsidRPr="00142FF2" w:rsidRDefault="00B168DE" w:rsidP="00542F1E">
            <w:pPr>
              <w:tabs>
                <w:tab w:val="left" w:pos="1816"/>
                <w:tab w:val="left" w:pos="190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ဗိုလ်တထောင်မြို့နယ်၊   ရန်ကုန်မြို့၊ ဖုန်း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-294352,291994</w:t>
            </w:r>
          </w:p>
        </w:tc>
      </w:tr>
    </w:tbl>
    <w:p w:rsidR="007F100D" w:rsidRPr="00B63C4F" w:rsidRDefault="007F100D" w:rsidP="00317AA6">
      <w:pPr>
        <w:rPr>
          <w:rFonts w:ascii="Myanmar3" w:hAnsi="Myanmar3" w:cs="Myanmar3"/>
          <w:lang w:val="en-MY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7F100D" w:rsidRDefault="007F100D" w:rsidP="00317AA6">
      <w:pPr>
        <w:rPr>
          <w:rFonts w:ascii="Myanmar3" w:hAnsi="Myanmar3" w:cs="Myanmar3"/>
        </w:rPr>
      </w:pPr>
    </w:p>
    <w:p w:rsidR="00B63C4F" w:rsidRDefault="00B63C4F" w:rsidP="00317AA6">
      <w:pPr>
        <w:rPr>
          <w:rFonts w:ascii="Myanmar3" w:hAnsi="Myanmar3" w:cs="Myanmar3"/>
        </w:rPr>
      </w:pPr>
    </w:p>
    <w:p w:rsidR="00B63C4F" w:rsidRDefault="00B63C4F" w:rsidP="00317AA6">
      <w:pPr>
        <w:rPr>
          <w:rFonts w:ascii="Myanmar3" w:hAnsi="Myanmar3" w:cs="Myanmar3"/>
        </w:rPr>
      </w:pPr>
    </w:p>
    <w:p w:rsidR="00B63C4F" w:rsidRDefault="00B63C4F" w:rsidP="00317AA6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tbl>
      <w:tblPr>
        <w:tblpPr w:leftFromText="180" w:rightFromText="180" w:vertAnchor="page" w:horzAnchor="page" w:tblpX="2134" w:tblpY="1679"/>
        <w:tblW w:w="6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064"/>
        <w:gridCol w:w="5146"/>
      </w:tblGrid>
      <w:tr w:rsidR="00BD0145" w:rsidRPr="00142FF2" w:rsidTr="0049624E">
        <w:trPr>
          <w:trHeight w:val="1250"/>
        </w:trPr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8"/>
                <w:szCs w:val="28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cs/>
                <w:lang w:bidi="my-MM"/>
              </w:rPr>
              <w:t>ပို့ဆောင်ရေးနှင့် ဆက်သွယ်ရေး၀န်ကြီးဌာန</w:t>
            </w:r>
          </w:p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8"/>
                <w:szCs w:val="28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cs/>
                <w:lang w:bidi="my-MM"/>
              </w:rPr>
              <w:t xml:space="preserve"> မြန်မာ့မီးရထား</w:t>
            </w:r>
          </w:p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b/>
                <w:bCs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အိတ်ဖွင့်တင်ဒါ</w:t>
            </w: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</w:rPr>
              <w:t xml:space="preserve">(Open Tender) </w:t>
            </w:r>
            <w:r w:rsidRPr="00142FF2">
              <w:rPr>
                <w:rFonts w:ascii="Myanmar2" w:hAnsi="Myanmar2" w:cs="Myanmar2"/>
                <w:b/>
                <w:bCs/>
                <w:sz w:val="28"/>
                <w:szCs w:val="28"/>
                <w:u w:val="single"/>
                <w:cs/>
                <w:lang w:bidi="my-MM"/>
              </w:rPr>
              <w:t>ခေါ်ယူခြင်း</w:t>
            </w:r>
          </w:p>
          <w:p w:rsidR="00BD0145" w:rsidRPr="00142FF2" w:rsidRDefault="00BD0145" w:rsidP="0049624E">
            <w:pPr>
              <w:tabs>
                <w:tab w:val="left" w:pos="1816"/>
              </w:tabs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၁။  အောက်ပါ 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 ပစ္စည်း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များကို မြန်မာကျပ်ငွေဖြင့် 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၀ယ်ယူ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လိုပါသည်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-</w:t>
            </w:r>
          </w:p>
        </w:tc>
      </w:tr>
      <w:tr w:rsidR="00BD0145" w:rsidRPr="00142FF2" w:rsidTr="0049624E">
        <w:trPr>
          <w:trHeight w:val="26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စဉ်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တင်ဒါအမှ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တ်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45" w:rsidRPr="00142FF2" w:rsidRDefault="00BD0145" w:rsidP="0049624E">
            <w:pPr>
              <w:tabs>
                <w:tab w:val="left" w:pos="1816"/>
              </w:tabs>
              <w:spacing w:line="19" w:lineRule="atLeast"/>
              <w:ind w:left="-74" w:right="-108"/>
              <w:jc w:val="center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ပစ္စည်း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အမျိုးအမည်</w:t>
            </w:r>
          </w:p>
        </w:tc>
      </w:tr>
      <w:tr w:rsidR="00BD0145" w:rsidRPr="00F67B9D" w:rsidTr="0049624E">
        <w:trPr>
          <w:trHeight w:val="2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၈၄/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Hydraulic Oil Seal Kit (၆)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RPr="003674B9" w:rsidTr="0049624E">
        <w:trPr>
          <w:trHeight w:val="26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၈၅/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b/>
                <w:bCs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Hydraulic Oil S2VX 46 (SHELL) (30 Drums)</w:t>
            </w:r>
          </w:p>
        </w:tc>
      </w:tr>
      <w:tr w:rsidR="00BD0145" w:rsidRPr="003674B9" w:rsidTr="0049624E">
        <w:trPr>
          <w:trHeight w:val="43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၃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၈၆/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Tyre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(11.00 x 20),Tube &amp; Liner (140)Set  </w:t>
            </w:r>
          </w:p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ind w:left="-74"/>
              <w:rPr>
                <w:rFonts w:ascii="Myanmar2" w:hAnsi="Myanmar2" w:cs="Myanmar2"/>
                <w:b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Tyre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(9.00 x 20),Tube &amp; Liner (60)Set</w:t>
            </w:r>
          </w:p>
        </w:tc>
      </w:tr>
      <w:tr w:rsidR="00BD0145" w:rsidTr="0049624E">
        <w:trPr>
          <w:trHeight w:val="53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၄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၈၇/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ရွှ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ေညောင်ကွန်ဖားစက်ရုံတွင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Check Rail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ကွန်ကရစ်ဇလီဖား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( ၁၃ ံ- ၁၇ ံ ) (၂၀၂၈)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တုံးထုတ်လုပ်ခြင်းလုပ်ငန်း</w:t>
            </w:r>
            <w:proofErr w:type="spellEnd"/>
          </w:p>
        </w:tc>
      </w:tr>
      <w:tr w:rsidR="00BD0145" w:rsidTr="0049624E">
        <w:trPr>
          <w:trHeight w:val="2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၈၈/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3.6 mm </w:t>
            </w:r>
            <w:r w:rsidRPr="00F17D23">
              <w:rPr>
                <w:rFonts w:ascii="Arial" w:hAnsi="Arial" w:cs="Myanmar2"/>
                <w:sz w:val="20"/>
                <w:szCs w:val="20"/>
                <w:lang w:bidi="my-MM"/>
              </w:rPr>
              <w:t>Ø</w:t>
            </w: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3 Ply HT Steel Strand (1000)Ton</w:t>
            </w:r>
          </w:p>
        </w:tc>
      </w:tr>
      <w:tr w:rsidR="00BD0145" w:rsidTr="0049624E">
        <w:trPr>
          <w:trHeight w:val="5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၆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၈၉/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/CME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အောက်မြန်မာပြည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်၊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အထက်မြန်မာပြည်နယ်မြေများနှင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အင်းစိန်စက်ရုံတို့အတွက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 ပါ၀ါ/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တွဲလ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ျှ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ပ်စစ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လုပ်ငန်းသုံး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0.6/1 KV ABC 1C x 120 mm2 Cable Wire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အပါအဝင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 လျှ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ပ်စစ်ပစ္စည်း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(၇၃)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Tr="0049624E">
        <w:trPr>
          <w:trHeight w:val="53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၇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၉၀/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/CME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အောက်မြန်မာပြည်နယ်မြေနှင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အင်းစိန်နယ်မြေတို့အတွက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H.T Line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(၄)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Main Distribution Panel (Small)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အပ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ါ လျှ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ပ်စစ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(၁၁)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Tr="0049624E">
        <w:trPr>
          <w:trHeight w:val="5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၈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၉၁/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/CME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နေပြည်တော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တွဲစစ်ဆေးကျင်းလုံခြုံရေးမီးတပ်ဆင်ရန်နှင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ပါဝါလိုင်းဆွဲခြင်းတို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အတွက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LED Flood Light Outdoor 50W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အပါအဝင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် လျှ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ပ်စစ်ပစ္စည်း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(၃၄)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Tr="0049624E">
        <w:trPr>
          <w:trHeight w:val="5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၉၂/</w:t>
            </w:r>
            <w:proofErr w:type="spellStart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မမ</w:t>
            </w:r>
            <w:proofErr w:type="spellEnd"/>
            <w:r>
              <w:rPr>
                <w:rFonts w:ascii="Myanmar2" w:hAnsi="Myanmar2" w:cs="Myanmar2"/>
                <w:sz w:val="20"/>
                <w:szCs w:val="20"/>
                <w:lang w:bidi="my-MM"/>
              </w:rPr>
              <w:t>/CME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နယ်စက်ခေါင်းပြင်ရုံနှင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့်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တွဲပြင်ရုံများအတွက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လိုအပ်သော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Electric Hand Grinder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အပါအဝင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် 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စက်ပစ္စည်း</w:t>
            </w:r>
            <w:proofErr w:type="spellEnd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(၁၁)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မျိုး</w:t>
            </w:r>
            <w:proofErr w:type="spellEnd"/>
          </w:p>
        </w:tc>
      </w:tr>
      <w:tr w:rsidR="00BD0145" w:rsidTr="0049624E">
        <w:trPr>
          <w:trHeight w:val="27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Default="00BD0145" w:rsidP="0049624E">
            <w:pPr>
              <w:tabs>
                <w:tab w:val="left" w:pos="1816"/>
              </w:tabs>
              <w:spacing w:line="19" w:lineRule="atLeast"/>
              <w:ind w:left="-74"/>
              <w:jc w:val="center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142FF2" w:rsidRDefault="00BD0145" w:rsidP="0049624E">
            <w:pPr>
              <w:tabs>
                <w:tab w:val="left" w:pos="1816"/>
              </w:tabs>
              <w:ind w:left="-74" w:right="-164"/>
              <w:rPr>
                <w:rFonts w:ascii="Myanmar2" w:hAnsi="Myanmar2" w:cs="Myanmar2"/>
                <w:sz w:val="20"/>
                <w:szCs w:val="20"/>
              </w:rPr>
            </w:pPr>
            <w:r>
              <w:rPr>
                <w:rFonts w:ascii="Myanmar2" w:hAnsi="Myanmar2" w:cs="Myanmar2"/>
                <w:sz w:val="20"/>
                <w:szCs w:val="20"/>
                <w:lang w:bidi="my-MM"/>
              </w:rPr>
              <w:t xml:space="preserve"> 15(T)2/MR(E)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45" w:rsidRPr="00F17D23" w:rsidRDefault="00BD0145" w:rsidP="0049624E">
            <w:pPr>
              <w:tabs>
                <w:tab w:val="left" w:pos="1816"/>
              </w:tabs>
              <w:spacing w:line="19" w:lineRule="atLeast"/>
              <w:rPr>
                <w:rFonts w:ascii="Myanmar2" w:hAnsi="Myanmar2" w:cs="Myanmar2"/>
                <w:bCs/>
                <w:sz w:val="20"/>
                <w:szCs w:val="20"/>
                <w:lang w:bidi="my-MM"/>
              </w:rPr>
            </w:pPr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Rail Drilling Machine(12)</w:t>
            </w:r>
            <w:proofErr w:type="spellStart"/>
            <w:r w:rsidRPr="00F17D23">
              <w:rPr>
                <w:rFonts w:ascii="Myanmar2" w:hAnsi="Myanmar2" w:cs="Myanmar2"/>
                <w:sz w:val="20"/>
                <w:szCs w:val="20"/>
                <w:lang w:bidi="my-MM"/>
              </w:rPr>
              <w:t>Nos</w:t>
            </w:r>
            <w:proofErr w:type="spellEnd"/>
          </w:p>
        </w:tc>
      </w:tr>
      <w:tr w:rsidR="00BD0145" w:rsidRPr="00142FF2" w:rsidTr="0049624E">
        <w:trPr>
          <w:trHeight w:val="1061"/>
        </w:trPr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45" w:rsidRDefault="00BD0145" w:rsidP="0049624E">
            <w:pPr>
              <w:spacing w:line="19" w:lineRule="atLeast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တင်ဒါပိတ်မည့် နေ့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/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အချိန်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 -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(၁၇.၁.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၂၀၁၉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)</w:t>
            </w:r>
            <w:r>
              <w:rPr>
                <w:rFonts w:ascii="Myanmar2" w:hAnsi="Myanmar2" w:cs="Myanmar2"/>
                <w:sz w:val="20"/>
                <w:szCs w:val="20"/>
              </w:rPr>
              <w:t>(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ကြာသပတေး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နေ့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)(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၁၄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: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၃၀</w:t>
            </w:r>
            <w:r w:rsidRPr="005D2938">
              <w:rPr>
                <w:rFonts w:ascii="Myanmar2" w:hAnsi="Myanmar2" w:cs="Myanmar2"/>
                <w:sz w:val="20"/>
                <w:szCs w:val="20"/>
              </w:rPr>
              <w:t>)</w:t>
            </w:r>
            <w:r w:rsidRPr="005D2938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နာရီ</w:t>
            </w:r>
          </w:p>
          <w:p w:rsidR="00BD0145" w:rsidRPr="00142FF2" w:rsidRDefault="00BD0145" w:rsidP="0049624E">
            <w:pPr>
              <w:tabs>
                <w:tab w:val="left" w:pos="1816"/>
                <w:tab w:val="left" w:pos="190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၂။      တင်ဒါပုံစံများကို အောက်ဖော်ပြပါဌာနတွင်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(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၁၈</w:t>
            </w:r>
            <w:r>
              <w:rPr>
                <w:rFonts w:ascii="Myanmar2" w:hAnsi="Myanmar2" w:cs="Myanmar2"/>
                <w:sz w:val="20"/>
                <w:szCs w:val="20"/>
                <w:lang w:bidi="my-MM"/>
              </w:rPr>
              <w:t>.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၁၂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.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၂၀၁၈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 xml:space="preserve">) </w:t>
            </w: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 xml:space="preserve">ရက်နေ့မှစ၍ ရုံးချိန်အတွင်းဝယ်ယူနိုင်ကြောင်းနှင့်‌အသေးစိတ်သိရှိလိုပါက ၎င်းဌာနသို့ မေးမြန်းနိုင်ပါသည်။  </w:t>
            </w:r>
          </w:p>
          <w:p w:rsidR="00BD0145" w:rsidRDefault="00BD0145" w:rsidP="0049624E">
            <w:pPr>
              <w:tabs>
                <w:tab w:val="left" w:pos="1816"/>
                <w:tab w:val="left" w:pos="190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  <w:lang w:bidi="my-MM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ထောက်ပံ့ဌာန၊ မြန်မာ့မီးရထာ</w:t>
            </w:r>
            <w:r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း၊ ကုန်သည်လမ်းနှင့် ၅၁ လမ်းထိပ်၊</w:t>
            </w:r>
          </w:p>
          <w:p w:rsidR="00BD0145" w:rsidRPr="00142FF2" w:rsidRDefault="00BD0145" w:rsidP="0049624E">
            <w:pPr>
              <w:tabs>
                <w:tab w:val="left" w:pos="1816"/>
                <w:tab w:val="left" w:pos="1906"/>
              </w:tabs>
              <w:spacing w:line="19" w:lineRule="atLeast"/>
              <w:ind w:left="-74"/>
              <w:rPr>
                <w:rFonts w:ascii="Myanmar2" w:hAnsi="Myanmar2" w:cs="Myanmar2"/>
                <w:sz w:val="20"/>
                <w:szCs w:val="20"/>
              </w:rPr>
            </w:pPr>
            <w:r w:rsidRPr="00142FF2">
              <w:rPr>
                <w:rFonts w:ascii="Myanmar2" w:hAnsi="Myanmar2" w:cs="Myanmar2"/>
                <w:sz w:val="20"/>
                <w:szCs w:val="20"/>
                <w:cs/>
                <w:lang w:bidi="my-MM"/>
              </w:rPr>
              <w:t>ဗိုလ်တထောင်မြို့နယ်၊   ရန်ကုန်မြို့၊ ဖုန်း</w:t>
            </w:r>
            <w:r w:rsidRPr="00142FF2">
              <w:rPr>
                <w:rFonts w:ascii="Myanmar2" w:hAnsi="Myanmar2" w:cs="Myanmar2"/>
                <w:sz w:val="20"/>
                <w:szCs w:val="20"/>
              </w:rPr>
              <w:t>-294352,291994</w:t>
            </w:r>
          </w:p>
        </w:tc>
      </w:tr>
    </w:tbl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BD0145">
      <w:pPr>
        <w:rPr>
          <w:rFonts w:ascii="Myanmar3" w:hAnsi="Myanmar3" w:cs="Myanmar3"/>
        </w:rPr>
      </w:pPr>
    </w:p>
    <w:p w:rsidR="00BD0145" w:rsidRDefault="00BD0145" w:rsidP="00317AA6">
      <w:pPr>
        <w:rPr>
          <w:rFonts w:ascii="Myanmar3" w:hAnsi="Myanmar3" w:cs="Myanmar3"/>
        </w:rPr>
      </w:pPr>
    </w:p>
    <w:p w:rsidR="00B63C4F" w:rsidRDefault="00B63C4F" w:rsidP="00317AA6">
      <w:pPr>
        <w:rPr>
          <w:rFonts w:ascii="Myanmar3" w:hAnsi="Myanmar3" w:cs="Myanmar3"/>
        </w:rPr>
      </w:pPr>
    </w:p>
    <w:p w:rsidR="00B63C4F" w:rsidRDefault="00B63C4F" w:rsidP="00317AA6">
      <w:pPr>
        <w:rPr>
          <w:rFonts w:ascii="Myanmar3" w:hAnsi="Myanmar3" w:cs="Myanmar3"/>
        </w:rPr>
      </w:pPr>
    </w:p>
    <w:p w:rsidR="00B63C4F" w:rsidRDefault="00B63C4F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p w:rsidR="00F803C3" w:rsidRDefault="00F803C3" w:rsidP="00317AA6">
      <w:pPr>
        <w:rPr>
          <w:rFonts w:ascii="Myanmar3" w:hAnsi="Myanmar3" w:cs="Myanmar3"/>
        </w:rPr>
      </w:pPr>
    </w:p>
    <w:sectPr w:rsidR="00F803C3" w:rsidSect="00996131"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2">
    <w:altName w:val="Myanmar2.1"/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Innw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FD0"/>
    <w:multiLevelType w:val="hybridMultilevel"/>
    <w:tmpl w:val="3300D56E"/>
    <w:lvl w:ilvl="0" w:tplc="AB9C1732">
      <w:start w:val="44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anmar3" w:eastAsia="Times New Roman" w:hAnsi="Myanmar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416F83"/>
    <w:multiLevelType w:val="hybridMultilevel"/>
    <w:tmpl w:val="0BA288E6"/>
    <w:lvl w:ilvl="0" w:tplc="93243D24">
      <w:start w:val="6"/>
      <w:numFmt w:val="bullet"/>
      <w:lvlText w:val="-"/>
      <w:lvlJc w:val="left"/>
      <w:pPr>
        <w:ind w:left="237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1DB27550"/>
    <w:multiLevelType w:val="hybridMultilevel"/>
    <w:tmpl w:val="CC5C693C"/>
    <w:lvl w:ilvl="0" w:tplc="940897EC">
      <w:start w:val="6"/>
      <w:numFmt w:val="bullet"/>
      <w:lvlText w:val="-"/>
      <w:lvlJc w:val="left"/>
      <w:pPr>
        <w:ind w:left="237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2826029E"/>
    <w:multiLevelType w:val="hybridMultilevel"/>
    <w:tmpl w:val="0DA83792"/>
    <w:lvl w:ilvl="0" w:tplc="54F6BADC">
      <w:numFmt w:val="bullet"/>
      <w:lvlText w:val="-"/>
      <w:lvlJc w:val="left"/>
      <w:pPr>
        <w:ind w:left="720" w:hanging="360"/>
      </w:pPr>
      <w:rPr>
        <w:rFonts w:ascii="Myanmar2" w:eastAsia="Times New Roman" w:hAnsi="Myanmar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33477C"/>
    <w:multiLevelType w:val="hybridMultilevel"/>
    <w:tmpl w:val="172C415C"/>
    <w:lvl w:ilvl="0" w:tplc="CA0476D4">
      <w:numFmt w:val="bullet"/>
      <w:lvlText w:val="-"/>
      <w:lvlJc w:val="left"/>
      <w:pPr>
        <w:ind w:left="720" w:hanging="360"/>
      </w:pPr>
      <w:rPr>
        <w:rFonts w:ascii="Myanmar2" w:eastAsia="Times New Roman" w:hAnsi="Myanmar2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AD4B07"/>
    <w:multiLevelType w:val="hybridMultilevel"/>
    <w:tmpl w:val="2826B958"/>
    <w:lvl w:ilvl="0" w:tplc="ABE88948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75D47"/>
    <w:multiLevelType w:val="hybridMultilevel"/>
    <w:tmpl w:val="CBBEB4DC"/>
    <w:lvl w:ilvl="0" w:tplc="7CCE5A76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00E33"/>
    <w:multiLevelType w:val="hybridMultilevel"/>
    <w:tmpl w:val="2F927412"/>
    <w:lvl w:ilvl="0" w:tplc="C30C1724">
      <w:start w:val="1050"/>
      <w:numFmt w:val="bullet"/>
      <w:lvlText w:val="-"/>
      <w:lvlJc w:val="left"/>
      <w:pPr>
        <w:ind w:left="1980" w:hanging="360"/>
      </w:pPr>
      <w:rPr>
        <w:rFonts w:ascii="Myanmar2" w:eastAsia="Times New Roman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5C8C2A88"/>
    <w:multiLevelType w:val="hybridMultilevel"/>
    <w:tmpl w:val="17AA3B22"/>
    <w:lvl w:ilvl="0" w:tplc="6F06AD26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A25AE"/>
    <w:multiLevelType w:val="hybridMultilevel"/>
    <w:tmpl w:val="E06E93A4"/>
    <w:lvl w:ilvl="0" w:tplc="9ACAC3E6">
      <w:numFmt w:val="bullet"/>
      <w:lvlText w:val="-"/>
      <w:lvlJc w:val="left"/>
      <w:pPr>
        <w:ind w:left="405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8A35BBE"/>
    <w:multiLevelType w:val="hybridMultilevel"/>
    <w:tmpl w:val="6F568DC2"/>
    <w:lvl w:ilvl="0" w:tplc="53369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837FC"/>
    <w:multiLevelType w:val="hybridMultilevel"/>
    <w:tmpl w:val="3FA2A83E"/>
    <w:lvl w:ilvl="0" w:tplc="993C15D0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C39A1"/>
    <w:multiLevelType w:val="hybridMultilevel"/>
    <w:tmpl w:val="4B52EB3A"/>
    <w:lvl w:ilvl="0" w:tplc="4114F6D0">
      <w:numFmt w:val="bullet"/>
      <w:lvlText w:val="-"/>
      <w:lvlJc w:val="left"/>
      <w:pPr>
        <w:ind w:left="720" w:hanging="360"/>
      </w:pPr>
      <w:rPr>
        <w:rFonts w:ascii="Myanmar3" w:eastAsia="Times New Roman" w:hAnsi="Myanmar3" w:cs="Myanmar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86518"/>
    <w:rsid w:val="00006C34"/>
    <w:rsid w:val="0001188C"/>
    <w:rsid w:val="0001210A"/>
    <w:rsid w:val="000226AC"/>
    <w:rsid w:val="00023CB0"/>
    <w:rsid w:val="000244F1"/>
    <w:rsid w:val="000255E2"/>
    <w:rsid w:val="00031053"/>
    <w:rsid w:val="000328E2"/>
    <w:rsid w:val="00033E41"/>
    <w:rsid w:val="00034D7E"/>
    <w:rsid w:val="00043160"/>
    <w:rsid w:val="000432AA"/>
    <w:rsid w:val="000471F9"/>
    <w:rsid w:val="00051FAC"/>
    <w:rsid w:val="000522DE"/>
    <w:rsid w:val="00057406"/>
    <w:rsid w:val="00057471"/>
    <w:rsid w:val="000608C0"/>
    <w:rsid w:val="000633C0"/>
    <w:rsid w:val="000635C0"/>
    <w:rsid w:val="00070A9B"/>
    <w:rsid w:val="00073B7F"/>
    <w:rsid w:val="00074EF2"/>
    <w:rsid w:val="000765FE"/>
    <w:rsid w:val="00080F14"/>
    <w:rsid w:val="00082AB9"/>
    <w:rsid w:val="00083095"/>
    <w:rsid w:val="00093543"/>
    <w:rsid w:val="00094DA5"/>
    <w:rsid w:val="000970B1"/>
    <w:rsid w:val="000A35DF"/>
    <w:rsid w:val="000A379A"/>
    <w:rsid w:val="000A3A09"/>
    <w:rsid w:val="000A3B1B"/>
    <w:rsid w:val="000A3BD8"/>
    <w:rsid w:val="000A74C4"/>
    <w:rsid w:val="000B08B0"/>
    <w:rsid w:val="000B33B9"/>
    <w:rsid w:val="000C04E4"/>
    <w:rsid w:val="000C2A59"/>
    <w:rsid w:val="000C350E"/>
    <w:rsid w:val="000C3649"/>
    <w:rsid w:val="000C5115"/>
    <w:rsid w:val="000D3862"/>
    <w:rsid w:val="000E0DB3"/>
    <w:rsid w:val="000E0EF6"/>
    <w:rsid w:val="000E1DA3"/>
    <w:rsid w:val="000E5318"/>
    <w:rsid w:val="000E5B92"/>
    <w:rsid w:val="000E7F66"/>
    <w:rsid w:val="000F2000"/>
    <w:rsid w:val="000F5A34"/>
    <w:rsid w:val="000F75CF"/>
    <w:rsid w:val="001000E0"/>
    <w:rsid w:val="001073E4"/>
    <w:rsid w:val="00117CF2"/>
    <w:rsid w:val="00125832"/>
    <w:rsid w:val="001261A1"/>
    <w:rsid w:val="001273CF"/>
    <w:rsid w:val="00131028"/>
    <w:rsid w:val="00132BC9"/>
    <w:rsid w:val="00142FF2"/>
    <w:rsid w:val="00145044"/>
    <w:rsid w:val="0014657C"/>
    <w:rsid w:val="00146DD0"/>
    <w:rsid w:val="001577FA"/>
    <w:rsid w:val="00157F07"/>
    <w:rsid w:val="0016118D"/>
    <w:rsid w:val="00165FD5"/>
    <w:rsid w:val="00176AAB"/>
    <w:rsid w:val="0018157E"/>
    <w:rsid w:val="00181ABD"/>
    <w:rsid w:val="00183F99"/>
    <w:rsid w:val="00191067"/>
    <w:rsid w:val="0019135B"/>
    <w:rsid w:val="001916A7"/>
    <w:rsid w:val="001928CE"/>
    <w:rsid w:val="001943D9"/>
    <w:rsid w:val="00196884"/>
    <w:rsid w:val="00196CD3"/>
    <w:rsid w:val="001A1BB7"/>
    <w:rsid w:val="001A36E5"/>
    <w:rsid w:val="001A4774"/>
    <w:rsid w:val="001A5D6C"/>
    <w:rsid w:val="001C2361"/>
    <w:rsid w:val="001C2CB6"/>
    <w:rsid w:val="001C3654"/>
    <w:rsid w:val="001D075C"/>
    <w:rsid w:val="001D1E37"/>
    <w:rsid w:val="001D25A9"/>
    <w:rsid w:val="001D723D"/>
    <w:rsid w:val="001E05E4"/>
    <w:rsid w:val="001E34FC"/>
    <w:rsid w:val="001F1D56"/>
    <w:rsid w:val="001F7D4D"/>
    <w:rsid w:val="00203BC5"/>
    <w:rsid w:val="002109EA"/>
    <w:rsid w:val="00211408"/>
    <w:rsid w:val="00211AF5"/>
    <w:rsid w:val="0021576C"/>
    <w:rsid w:val="0021742A"/>
    <w:rsid w:val="00217744"/>
    <w:rsid w:val="00220AA2"/>
    <w:rsid w:val="00220BC1"/>
    <w:rsid w:val="00221B3A"/>
    <w:rsid w:val="002255FD"/>
    <w:rsid w:val="00227CBE"/>
    <w:rsid w:val="00233C19"/>
    <w:rsid w:val="00237E68"/>
    <w:rsid w:val="002407F5"/>
    <w:rsid w:val="00241E58"/>
    <w:rsid w:val="002440E9"/>
    <w:rsid w:val="002446CB"/>
    <w:rsid w:val="0024499E"/>
    <w:rsid w:val="002477FA"/>
    <w:rsid w:val="00254B1E"/>
    <w:rsid w:val="00270DFD"/>
    <w:rsid w:val="00271A78"/>
    <w:rsid w:val="00271C18"/>
    <w:rsid w:val="00276948"/>
    <w:rsid w:val="00282EBD"/>
    <w:rsid w:val="002907C3"/>
    <w:rsid w:val="002927ED"/>
    <w:rsid w:val="00296F36"/>
    <w:rsid w:val="002A6769"/>
    <w:rsid w:val="002A7F63"/>
    <w:rsid w:val="002B05A4"/>
    <w:rsid w:val="002B2548"/>
    <w:rsid w:val="002C3642"/>
    <w:rsid w:val="002C3C62"/>
    <w:rsid w:val="002C6AC1"/>
    <w:rsid w:val="002D2A91"/>
    <w:rsid w:val="002D2C32"/>
    <w:rsid w:val="002D3586"/>
    <w:rsid w:val="002D3A81"/>
    <w:rsid w:val="002E263B"/>
    <w:rsid w:val="002E4672"/>
    <w:rsid w:val="002E65FD"/>
    <w:rsid w:val="002E70EE"/>
    <w:rsid w:val="002F1485"/>
    <w:rsid w:val="002F30D0"/>
    <w:rsid w:val="003074F7"/>
    <w:rsid w:val="00311AD7"/>
    <w:rsid w:val="00313366"/>
    <w:rsid w:val="00315344"/>
    <w:rsid w:val="00317AA6"/>
    <w:rsid w:val="0032371D"/>
    <w:rsid w:val="00324E3B"/>
    <w:rsid w:val="00325BF4"/>
    <w:rsid w:val="00327CCC"/>
    <w:rsid w:val="00330ADA"/>
    <w:rsid w:val="00331FA3"/>
    <w:rsid w:val="00333DCA"/>
    <w:rsid w:val="003348CA"/>
    <w:rsid w:val="003412BA"/>
    <w:rsid w:val="003429CF"/>
    <w:rsid w:val="00342BDE"/>
    <w:rsid w:val="00345193"/>
    <w:rsid w:val="00345D0C"/>
    <w:rsid w:val="00351A82"/>
    <w:rsid w:val="003526CE"/>
    <w:rsid w:val="00352A26"/>
    <w:rsid w:val="00355CA3"/>
    <w:rsid w:val="0036072B"/>
    <w:rsid w:val="00366527"/>
    <w:rsid w:val="003674B9"/>
    <w:rsid w:val="00367D33"/>
    <w:rsid w:val="00370AF8"/>
    <w:rsid w:val="003731BD"/>
    <w:rsid w:val="0037500E"/>
    <w:rsid w:val="00384A60"/>
    <w:rsid w:val="0039012C"/>
    <w:rsid w:val="00390DB6"/>
    <w:rsid w:val="003962C8"/>
    <w:rsid w:val="003A26AB"/>
    <w:rsid w:val="003A2B8C"/>
    <w:rsid w:val="003A462A"/>
    <w:rsid w:val="003B0224"/>
    <w:rsid w:val="003B0787"/>
    <w:rsid w:val="003B23E0"/>
    <w:rsid w:val="003B6EC1"/>
    <w:rsid w:val="003C0232"/>
    <w:rsid w:val="003C57A5"/>
    <w:rsid w:val="003C7B1D"/>
    <w:rsid w:val="003D4F05"/>
    <w:rsid w:val="003E09E0"/>
    <w:rsid w:val="003E1815"/>
    <w:rsid w:val="003E5C27"/>
    <w:rsid w:val="003F5271"/>
    <w:rsid w:val="00402485"/>
    <w:rsid w:val="00403C72"/>
    <w:rsid w:val="00413DC8"/>
    <w:rsid w:val="00424D6E"/>
    <w:rsid w:val="00432480"/>
    <w:rsid w:val="00433B8A"/>
    <w:rsid w:val="00435A77"/>
    <w:rsid w:val="00441BBF"/>
    <w:rsid w:val="0045021D"/>
    <w:rsid w:val="00450E23"/>
    <w:rsid w:val="00455112"/>
    <w:rsid w:val="004627E8"/>
    <w:rsid w:val="004638E9"/>
    <w:rsid w:val="0046588F"/>
    <w:rsid w:val="004664A2"/>
    <w:rsid w:val="00467A9A"/>
    <w:rsid w:val="004718A8"/>
    <w:rsid w:val="00475599"/>
    <w:rsid w:val="00476B04"/>
    <w:rsid w:val="004774F5"/>
    <w:rsid w:val="004813F4"/>
    <w:rsid w:val="00482ADC"/>
    <w:rsid w:val="00482C5D"/>
    <w:rsid w:val="00483B1C"/>
    <w:rsid w:val="0049670E"/>
    <w:rsid w:val="004A0464"/>
    <w:rsid w:val="004A42D4"/>
    <w:rsid w:val="004A5108"/>
    <w:rsid w:val="004B0784"/>
    <w:rsid w:val="004B23A2"/>
    <w:rsid w:val="004B63E3"/>
    <w:rsid w:val="004B7D20"/>
    <w:rsid w:val="004C52E3"/>
    <w:rsid w:val="004C6C54"/>
    <w:rsid w:val="004D1EF3"/>
    <w:rsid w:val="004D3BEC"/>
    <w:rsid w:val="004D6EC4"/>
    <w:rsid w:val="004E0CAD"/>
    <w:rsid w:val="004E3C8C"/>
    <w:rsid w:val="004F277F"/>
    <w:rsid w:val="004F31EC"/>
    <w:rsid w:val="00501A59"/>
    <w:rsid w:val="00511694"/>
    <w:rsid w:val="005145A9"/>
    <w:rsid w:val="00514C85"/>
    <w:rsid w:val="005230D1"/>
    <w:rsid w:val="00525A70"/>
    <w:rsid w:val="005369CC"/>
    <w:rsid w:val="00537C98"/>
    <w:rsid w:val="00541AB3"/>
    <w:rsid w:val="00542491"/>
    <w:rsid w:val="00542F1E"/>
    <w:rsid w:val="005444BA"/>
    <w:rsid w:val="0054515C"/>
    <w:rsid w:val="00547065"/>
    <w:rsid w:val="00550E40"/>
    <w:rsid w:val="0055288B"/>
    <w:rsid w:val="00557B68"/>
    <w:rsid w:val="00571F46"/>
    <w:rsid w:val="00575B7E"/>
    <w:rsid w:val="00575C75"/>
    <w:rsid w:val="00575CFA"/>
    <w:rsid w:val="00576FFA"/>
    <w:rsid w:val="00584823"/>
    <w:rsid w:val="005875D2"/>
    <w:rsid w:val="00594100"/>
    <w:rsid w:val="00597206"/>
    <w:rsid w:val="00597374"/>
    <w:rsid w:val="005A2F4E"/>
    <w:rsid w:val="005A55D8"/>
    <w:rsid w:val="005A614C"/>
    <w:rsid w:val="005A6F09"/>
    <w:rsid w:val="005A7BAF"/>
    <w:rsid w:val="005B1880"/>
    <w:rsid w:val="005B43B3"/>
    <w:rsid w:val="005D2938"/>
    <w:rsid w:val="005D2C95"/>
    <w:rsid w:val="005D6D7E"/>
    <w:rsid w:val="005E2446"/>
    <w:rsid w:val="005E5067"/>
    <w:rsid w:val="005E79CB"/>
    <w:rsid w:val="005F1F3F"/>
    <w:rsid w:val="00600BE4"/>
    <w:rsid w:val="00601EF0"/>
    <w:rsid w:val="00607951"/>
    <w:rsid w:val="0061573C"/>
    <w:rsid w:val="00616515"/>
    <w:rsid w:val="00617B0D"/>
    <w:rsid w:val="00620F71"/>
    <w:rsid w:val="00622DD1"/>
    <w:rsid w:val="00624786"/>
    <w:rsid w:val="00625A6C"/>
    <w:rsid w:val="00625ADF"/>
    <w:rsid w:val="00636887"/>
    <w:rsid w:val="00636DAA"/>
    <w:rsid w:val="00641595"/>
    <w:rsid w:val="00642F53"/>
    <w:rsid w:val="00647680"/>
    <w:rsid w:val="00651DAF"/>
    <w:rsid w:val="00661B54"/>
    <w:rsid w:val="00661C4D"/>
    <w:rsid w:val="0066357A"/>
    <w:rsid w:val="00663F5F"/>
    <w:rsid w:val="006654D6"/>
    <w:rsid w:val="00666C68"/>
    <w:rsid w:val="00671825"/>
    <w:rsid w:val="00672FF5"/>
    <w:rsid w:val="006741B0"/>
    <w:rsid w:val="00675340"/>
    <w:rsid w:val="00676D00"/>
    <w:rsid w:val="00682DBB"/>
    <w:rsid w:val="006906D3"/>
    <w:rsid w:val="00691322"/>
    <w:rsid w:val="00697E32"/>
    <w:rsid w:val="006A1447"/>
    <w:rsid w:val="006A1BDA"/>
    <w:rsid w:val="006A4CD6"/>
    <w:rsid w:val="006A5A2B"/>
    <w:rsid w:val="006A7ECA"/>
    <w:rsid w:val="006B50E2"/>
    <w:rsid w:val="006B5835"/>
    <w:rsid w:val="006B5A48"/>
    <w:rsid w:val="006B7B2D"/>
    <w:rsid w:val="006C0F29"/>
    <w:rsid w:val="006C1AD4"/>
    <w:rsid w:val="006C24E0"/>
    <w:rsid w:val="006C41CD"/>
    <w:rsid w:val="006C5C01"/>
    <w:rsid w:val="006C71D0"/>
    <w:rsid w:val="006C780D"/>
    <w:rsid w:val="006D1AA7"/>
    <w:rsid w:val="006D4444"/>
    <w:rsid w:val="006E03D2"/>
    <w:rsid w:val="006E3CB7"/>
    <w:rsid w:val="006E4C8B"/>
    <w:rsid w:val="006F11B2"/>
    <w:rsid w:val="006F5A7C"/>
    <w:rsid w:val="00700D14"/>
    <w:rsid w:val="00701939"/>
    <w:rsid w:val="0070679E"/>
    <w:rsid w:val="00720A09"/>
    <w:rsid w:val="00730975"/>
    <w:rsid w:val="00733002"/>
    <w:rsid w:val="007360FC"/>
    <w:rsid w:val="007433CC"/>
    <w:rsid w:val="00743A81"/>
    <w:rsid w:val="00743B6D"/>
    <w:rsid w:val="00745061"/>
    <w:rsid w:val="00746DAA"/>
    <w:rsid w:val="007516C2"/>
    <w:rsid w:val="00754B72"/>
    <w:rsid w:val="00762488"/>
    <w:rsid w:val="00763850"/>
    <w:rsid w:val="007638AD"/>
    <w:rsid w:val="00764688"/>
    <w:rsid w:val="007646F4"/>
    <w:rsid w:val="0076492F"/>
    <w:rsid w:val="00767A6F"/>
    <w:rsid w:val="0078330E"/>
    <w:rsid w:val="00786500"/>
    <w:rsid w:val="007901F0"/>
    <w:rsid w:val="007941CC"/>
    <w:rsid w:val="007A006D"/>
    <w:rsid w:val="007A0AD8"/>
    <w:rsid w:val="007B184E"/>
    <w:rsid w:val="007B4EB7"/>
    <w:rsid w:val="007B5A69"/>
    <w:rsid w:val="007C106A"/>
    <w:rsid w:val="007C26CD"/>
    <w:rsid w:val="007D173F"/>
    <w:rsid w:val="007D1750"/>
    <w:rsid w:val="007D3E11"/>
    <w:rsid w:val="007E3096"/>
    <w:rsid w:val="007F100D"/>
    <w:rsid w:val="008024D0"/>
    <w:rsid w:val="00803B27"/>
    <w:rsid w:val="0080730F"/>
    <w:rsid w:val="0081690D"/>
    <w:rsid w:val="0081757A"/>
    <w:rsid w:val="008175DC"/>
    <w:rsid w:val="008257EC"/>
    <w:rsid w:val="00825946"/>
    <w:rsid w:val="00832989"/>
    <w:rsid w:val="0083699E"/>
    <w:rsid w:val="008372FA"/>
    <w:rsid w:val="00842369"/>
    <w:rsid w:val="00842F16"/>
    <w:rsid w:val="00860751"/>
    <w:rsid w:val="00860F17"/>
    <w:rsid w:val="00874C84"/>
    <w:rsid w:val="00875414"/>
    <w:rsid w:val="00877D8E"/>
    <w:rsid w:val="00885D0B"/>
    <w:rsid w:val="008930EE"/>
    <w:rsid w:val="008943AD"/>
    <w:rsid w:val="008948E2"/>
    <w:rsid w:val="008A60CC"/>
    <w:rsid w:val="008B0CC9"/>
    <w:rsid w:val="008B16A7"/>
    <w:rsid w:val="008B3A2C"/>
    <w:rsid w:val="008C23E4"/>
    <w:rsid w:val="008C341F"/>
    <w:rsid w:val="008C3800"/>
    <w:rsid w:val="008C41F5"/>
    <w:rsid w:val="008C6843"/>
    <w:rsid w:val="008D56F6"/>
    <w:rsid w:val="008D5A15"/>
    <w:rsid w:val="008E2F5A"/>
    <w:rsid w:val="008E3ACF"/>
    <w:rsid w:val="008E6CFC"/>
    <w:rsid w:val="008F01BB"/>
    <w:rsid w:val="008F22CA"/>
    <w:rsid w:val="008F6048"/>
    <w:rsid w:val="008F6606"/>
    <w:rsid w:val="008F7191"/>
    <w:rsid w:val="00902AA6"/>
    <w:rsid w:val="00905E4F"/>
    <w:rsid w:val="00907F3C"/>
    <w:rsid w:val="0091477D"/>
    <w:rsid w:val="00916567"/>
    <w:rsid w:val="0091712B"/>
    <w:rsid w:val="009228A3"/>
    <w:rsid w:val="00933ED4"/>
    <w:rsid w:val="0093650B"/>
    <w:rsid w:val="00936834"/>
    <w:rsid w:val="00936BBA"/>
    <w:rsid w:val="009401BA"/>
    <w:rsid w:val="009408B9"/>
    <w:rsid w:val="00961721"/>
    <w:rsid w:val="00962D7D"/>
    <w:rsid w:val="00963823"/>
    <w:rsid w:val="00964507"/>
    <w:rsid w:val="00970E7A"/>
    <w:rsid w:val="00972D94"/>
    <w:rsid w:val="009740F9"/>
    <w:rsid w:val="0097646E"/>
    <w:rsid w:val="009811FD"/>
    <w:rsid w:val="009868E0"/>
    <w:rsid w:val="00990143"/>
    <w:rsid w:val="0099181B"/>
    <w:rsid w:val="00991DCB"/>
    <w:rsid w:val="00992B30"/>
    <w:rsid w:val="0099453D"/>
    <w:rsid w:val="009951D0"/>
    <w:rsid w:val="00996131"/>
    <w:rsid w:val="00996A6D"/>
    <w:rsid w:val="009A0FB4"/>
    <w:rsid w:val="009A16E1"/>
    <w:rsid w:val="009A267F"/>
    <w:rsid w:val="009A48A9"/>
    <w:rsid w:val="009A4C7E"/>
    <w:rsid w:val="009A6865"/>
    <w:rsid w:val="009B3E22"/>
    <w:rsid w:val="009D2488"/>
    <w:rsid w:val="009D6B00"/>
    <w:rsid w:val="009E01B5"/>
    <w:rsid w:val="009E6637"/>
    <w:rsid w:val="009F0317"/>
    <w:rsid w:val="009F2B66"/>
    <w:rsid w:val="009F4D17"/>
    <w:rsid w:val="00A03481"/>
    <w:rsid w:val="00A06914"/>
    <w:rsid w:val="00A06F54"/>
    <w:rsid w:val="00A15A12"/>
    <w:rsid w:val="00A16073"/>
    <w:rsid w:val="00A16AE7"/>
    <w:rsid w:val="00A260AC"/>
    <w:rsid w:val="00A304F7"/>
    <w:rsid w:val="00A32FE6"/>
    <w:rsid w:val="00A33880"/>
    <w:rsid w:val="00A371E8"/>
    <w:rsid w:val="00A3752B"/>
    <w:rsid w:val="00A4139E"/>
    <w:rsid w:val="00A423E0"/>
    <w:rsid w:val="00A46B62"/>
    <w:rsid w:val="00A4799D"/>
    <w:rsid w:val="00A52E29"/>
    <w:rsid w:val="00A541FA"/>
    <w:rsid w:val="00A6136C"/>
    <w:rsid w:val="00A61AD0"/>
    <w:rsid w:val="00A61FC5"/>
    <w:rsid w:val="00A62D95"/>
    <w:rsid w:val="00A82EC9"/>
    <w:rsid w:val="00A859E8"/>
    <w:rsid w:val="00A86518"/>
    <w:rsid w:val="00A92394"/>
    <w:rsid w:val="00A958C3"/>
    <w:rsid w:val="00A97E99"/>
    <w:rsid w:val="00AA1C10"/>
    <w:rsid w:val="00AB2F90"/>
    <w:rsid w:val="00AB60C2"/>
    <w:rsid w:val="00AC39E6"/>
    <w:rsid w:val="00AD08E2"/>
    <w:rsid w:val="00AD0D9F"/>
    <w:rsid w:val="00AD3DC8"/>
    <w:rsid w:val="00AD5868"/>
    <w:rsid w:val="00AE0A30"/>
    <w:rsid w:val="00AE2568"/>
    <w:rsid w:val="00AE459A"/>
    <w:rsid w:val="00AE51FE"/>
    <w:rsid w:val="00AF5887"/>
    <w:rsid w:val="00AF6089"/>
    <w:rsid w:val="00B033DC"/>
    <w:rsid w:val="00B04F1B"/>
    <w:rsid w:val="00B1157A"/>
    <w:rsid w:val="00B12845"/>
    <w:rsid w:val="00B1639C"/>
    <w:rsid w:val="00B168DE"/>
    <w:rsid w:val="00B17896"/>
    <w:rsid w:val="00B21168"/>
    <w:rsid w:val="00B24F63"/>
    <w:rsid w:val="00B27E14"/>
    <w:rsid w:val="00B346B5"/>
    <w:rsid w:val="00B37776"/>
    <w:rsid w:val="00B401C1"/>
    <w:rsid w:val="00B419FF"/>
    <w:rsid w:val="00B429D0"/>
    <w:rsid w:val="00B455BA"/>
    <w:rsid w:val="00B4609D"/>
    <w:rsid w:val="00B51218"/>
    <w:rsid w:val="00B5255F"/>
    <w:rsid w:val="00B52917"/>
    <w:rsid w:val="00B5586B"/>
    <w:rsid w:val="00B61620"/>
    <w:rsid w:val="00B63C4F"/>
    <w:rsid w:val="00B7376D"/>
    <w:rsid w:val="00B7542E"/>
    <w:rsid w:val="00B804A9"/>
    <w:rsid w:val="00B822D9"/>
    <w:rsid w:val="00B846DB"/>
    <w:rsid w:val="00B84CFF"/>
    <w:rsid w:val="00B84DAB"/>
    <w:rsid w:val="00B935FA"/>
    <w:rsid w:val="00B94270"/>
    <w:rsid w:val="00B962BB"/>
    <w:rsid w:val="00B97119"/>
    <w:rsid w:val="00BA170C"/>
    <w:rsid w:val="00BA3130"/>
    <w:rsid w:val="00BB640E"/>
    <w:rsid w:val="00BB74A9"/>
    <w:rsid w:val="00BC1DF7"/>
    <w:rsid w:val="00BD0145"/>
    <w:rsid w:val="00BD26BE"/>
    <w:rsid w:val="00BD26E9"/>
    <w:rsid w:val="00BD6DEA"/>
    <w:rsid w:val="00BE5D37"/>
    <w:rsid w:val="00BF36E5"/>
    <w:rsid w:val="00BF375A"/>
    <w:rsid w:val="00BF6EC4"/>
    <w:rsid w:val="00C009C3"/>
    <w:rsid w:val="00C05E75"/>
    <w:rsid w:val="00C14DA5"/>
    <w:rsid w:val="00C15A35"/>
    <w:rsid w:val="00C175F8"/>
    <w:rsid w:val="00C226D3"/>
    <w:rsid w:val="00C22B24"/>
    <w:rsid w:val="00C27116"/>
    <w:rsid w:val="00C31407"/>
    <w:rsid w:val="00C360F2"/>
    <w:rsid w:val="00C36153"/>
    <w:rsid w:val="00C42913"/>
    <w:rsid w:val="00C457EB"/>
    <w:rsid w:val="00C51B03"/>
    <w:rsid w:val="00C5593F"/>
    <w:rsid w:val="00C55C17"/>
    <w:rsid w:val="00C62E75"/>
    <w:rsid w:val="00C670C8"/>
    <w:rsid w:val="00C70F14"/>
    <w:rsid w:val="00C84BF6"/>
    <w:rsid w:val="00C92DF1"/>
    <w:rsid w:val="00CA235B"/>
    <w:rsid w:val="00CA48DF"/>
    <w:rsid w:val="00CB12A7"/>
    <w:rsid w:val="00CB451B"/>
    <w:rsid w:val="00CB51A6"/>
    <w:rsid w:val="00CC63C7"/>
    <w:rsid w:val="00CD6196"/>
    <w:rsid w:val="00CE0785"/>
    <w:rsid w:val="00CF1364"/>
    <w:rsid w:val="00CF3878"/>
    <w:rsid w:val="00CF4340"/>
    <w:rsid w:val="00D04950"/>
    <w:rsid w:val="00D06DF4"/>
    <w:rsid w:val="00D136A7"/>
    <w:rsid w:val="00D16DEC"/>
    <w:rsid w:val="00D16EB0"/>
    <w:rsid w:val="00D23888"/>
    <w:rsid w:val="00D239DA"/>
    <w:rsid w:val="00D32E14"/>
    <w:rsid w:val="00D4060F"/>
    <w:rsid w:val="00D4166A"/>
    <w:rsid w:val="00D43AAA"/>
    <w:rsid w:val="00D44F6A"/>
    <w:rsid w:val="00D45061"/>
    <w:rsid w:val="00D46C69"/>
    <w:rsid w:val="00D46FE7"/>
    <w:rsid w:val="00D5066C"/>
    <w:rsid w:val="00D506D6"/>
    <w:rsid w:val="00D5167C"/>
    <w:rsid w:val="00D5200C"/>
    <w:rsid w:val="00D637C8"/>
    <w:rsid w:val="00D755EE"/>
    <w:rsid w:val="00D75A81"/>
    <w:rsid w:val="00D83C27"/>
    <w:rsid w:val="00D84A41"/>
    <w:rsid w:val="00D87A31"/>
    <w:rsid w:val="00D90650"/>
    <w:rsid w:val="00D950EB"/>
    <w:rsid w:val="00D97082"/>
    <w:rsid w:val="00DA1255"/>
    <w:rsid w:val="00DA19C9"/>
    <w:rsid w:val="00DA2F2E"/>
    <w:rsid w:val="00DA3125"/>
    <w:rsid w:val="00DA6E1F"/>
    <w:rsid w:val="00DA757C"/>
    <w:rsid w:val="00DB40B4"/>
    <w:rsid w:val="00DB7FEC"/>
    <w:rsid w:val="00DC001D"/>
    <w:rsid w:val="00DC00C2"/>
    <w:rsid w:val="00DC1E02"/>
    <w:rsid w:val="00DC418E"/>
    <w:rsid w:val="00DC439A"/>
    <w:rsid w:val="00DC6E34"/>
    <w:rsid w:val="00DC72F3"/>
    <w:rsid w:val="00DD0845"/>
    <w:rsid w:val="00DD20D1"/>
    <w:rsid w:val="00DD4BDD"/>
    <w:rsid w:val="00DE04B8"/>
    <w:rsid w:val="00DE1504"/>
    <w:rsid w:val="00DE2282"/>
    <w:rsid w:val="00DE7056"/>
    <w:rsid w:val="00DF4A88"/>
    <w:rsid w:val="00E00565"/>
    <w:rsid w:val="00E02836"/>
    <w:rsid w:val="00E03BEB"/>
    <w:rsid w:val="00E124D2"/>
    <w:rsid w:val="00E12915"/>
    <w:rsid w:val="00E13305"/>
    <w:rsid w:val="00E14FE8"/>
    <w:rsid w:val="00E20C89"/>
    <w:rsid w:val="00E223C5"/>
    <w:rsid w:val="00E23EC1"/>
    <w:rsid w:val="00E26141"/>
    <w:rsid w:val="00E30901"/>
    <w:rsid w:val="00E32795"/>
    <w:rsid w:val="00E32FF6"/>
    <w:rsid w:val="00E3462D"/>
    <w:rsid w:val="00E34EAC"/>
    <w:rsid w:val="00E34F7F"/>
    <w:rsid w:val="00E37394"/>
    <w:rsid w:val="00E4000B"/>
    <w:rsid w:val="00E40150"/>
    <w:rsid w:val="00E4378D"/>
    <w:rsid w:val="00E4550D"/>
    <w:rsid w:val="00E66293"/>
    <w:rsid w:val="00E74BFA"/>
    <w:rsid w:val="00E762AC"/>
    <w:rsid w:val="00E803CE"/>
    <w:rsid w:val="00E82A47"/>
    <w:rsid w:val="00E845D2"/>
    <w:rsid w:val="00E8643E"/>
    <w:rsid w:val="00E878F2"/>
    <w:rsid w:val="00E90C43"/>
    <w:rsid w:val="00E91F7E"/>
    <w:rsid w:val="00E92850"/>
    <w:rsid w:val="00E93142"/>
    <w:rsid w:val="00E94DE6"/>
    <w:rsid w:val="00EA322E"/>
    <w:rsid w:val="00EA4143"/>
    <w:rsid w:val="00EA4FA6"/>
    <w:rsid w:val="00EA70DF"/>
    <w:rsid w:val="00EA7E54"/>
    <w:rsid w:val="00EB70AC"/>
    <w:rsid w:val="00EB7ECB"/>
    <w:rsid w:val="00EC0A4A"/>
    <w:rsid w:val="00EC6340"/>
    <w:rsid w:val="00EC71E9"/>
    <w:rsid w:val="00ED0DF7"/>
    <w:rsid w:val="00ED0EA0"/>
    <w:rsid w:val="00ED2004"/>
    <w:rsid w:val="00ED26E0"/>
    <w:rsid w:val="00ED4DE3"/>
    <w:rsid w:val="00ED6D52"/>
    <w:rsid w:val="00EE0407"/>
    <w:rsid w:val="00EE182A"/>
    <w:rsid w:val="00EE5018"/>
    <w:rsid w:val="00EE7F14"/>
    <w:rsid w:val="00EF14BD"/>
    <w:rsid w:val="00F17D23"/>
    <w:rsid w:val="00F202B5"/>
    <w:rsid w:val="00F2768A"/>
    <w:rsid w:val="00F3100A"/>
    <w:rsid w:val="00F31859"/>
    <w:rsid w:val="00F330A3"/>
    <w:rsid w:val="00F3657E"/>
    <w:rsid w:val="00F433D5"/>
    <w:rsid w:val="00F5124D"/>
    <w:rsid w:val="00F5788E"/>
    <w:rsid w:val="00F60F01"/>
    <w:rsid w:val="00F67B9D"/>
    <w:rsid w:val="00F709BE"/>
    <w:rsid w:val="00F70ABE"/>
    <w:rsid w:val="00F803C3"/>
    <w:rsid w:val="00F80564"/>
    <w:rsid w:val="00F86E26"/>
    <w:rsid w:val="00F91BFD"/>
    <w:rsid w:val="00FA073F"/>
    <w:rsid w:val="00FA14A5"/>
    <w:rsid w:val="00FA37C9"/>
    <w:rsid w:val="00FA423C"/>
    <w:rsid w:val="00FA453F"/>
    <w:rsid w:val="00FB4F42"/>
    <w:rsid w:val="00FB7647"/>
    <w:rsid w:val="00FC341F"/>
    <w:rsid w:val="00FC754C"/>
    <w:rsid w:val="00FD1F06"/>
    <w:rsid w:val="00FD4903"/>
    <w:rsid w:val="00FE05D5"/>
    <w:rsid w:val="00FE0CA5"/>
    <w:rsid w:val="00FE1DBB"/>
    <w:rsid w:val="00FF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E0"/>
    <w:rPr>
      <w:rFonts w:ascii="WinInnwa" w:eastAsia="Times New Roman" w:hAnsi="WinInnwa" w:cs="WinInnw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4A9"/>
    <w:pPr>
      <w:ind w:left="720"/>
    </w:pPr>
  </w:style>
  <w:style w:type="table" w:styleId="TableGrid">
    <w:name w:val="Table Grid"/>
    <w:basedOn w:val="TableNormal"/>
    <w:uiPriority w:val="99"/>
    <w:rsid w:val="000B08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1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0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09EA"/>
    <w:rPr>
      <w:rFonts w:ascii="WinInnwa" w:hAnsi="WinInnwa" w:cs="WinInnw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9EA"/>
    <w:rPr>
      <w:rFonts w:ascii="WinInnwa" w:hAnsi="WinInnwa" w:cs="WinInnw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0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E0"/>
    <w:rPr>
      <w:rFonts w:ascii="WinInnwa" w:eastAsia="Times New Roman" w:hAnsi="WinInnwa" w:cs="WinInnw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4A9"/>
    <w:pPr>
      <w:ind w:left="720"/>
    </w:pPr>
  </w:style>
  <w:style w:type="table" w:styleId="TableGrid">
    <w:name w:val="Table Grid"/>
    <w:basedOn w:val="TableNormal"/>
    <w:uiPriority w:val="99"/>
    <w:rsid w:val="000B08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1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0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09EA"/>
    <w:rPr>
      <w:rFonts w:ascii="WinInnwa" w:hAnsi="WinInnwa" w:cs="WinInnw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0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09EA"/>
    <w:rPr>
      <w:rFonts w:ascii="WinInnwa" w:hAnsi="WinInnwa" w:cs="WinInnw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0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3396-DB4F-4763-8786-40FCABD4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2018-12-18T00:07:00Z</cp:lastPrinted>
  <dcterms:created xsi:type="dcterms:W3CDTF">2018-12-18T00:08:00Z</dcterms:created>
  <dcterms:modified xsi:type="dcterms:W3CDTF">2018-12-18T06:15:00Z</dcterms:modified>
</cp:coreProperties>
</file>