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CF2FE" w14:textId="77777777" w:rsidR="00427915" w:rsidRPr="00D03D30" w:rsidRDefault="0002456E" w:rsidP="00AC3AF1">
      <w:pPr>
        <w:jc w:val="center"/>
        <w:rPr>
          <w:color w:val="000000"/>
        </w:rPr>
      </w:pPr>
      <w:bookmarkStart w:id="0" w:name="_Toc188588381"/>
      <w:r>
        <w:rPr>
          <w:noProof/>
        </w:rPr>
        <w:drawing>
          <wp:inline distT="0" distB="0" distL="0" distR="0" wp14:anchorId="1B1DD0B1" wp14:editId="61DBE619">
            <wp:extent cx="1515745" cy="1506855"/>
            <wp:effectExtent l="0" t="0" r="8255" b="0"/>
            <wp:docPr id="6" name="il_fi" descr="http://www.itu.int/en/ITU-D/Regulatory-Market/Documents/MCIT%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tu.int/en/ITU-D/Regulatory-Market/Documents/MCIT%20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5745" cy="1506855"/>
                    </a:xfrm>
                    <a:prstGeom prst="rect">
                      <a:avLst/>
                    </a:prstGeom>
                    <a:noFill/>
                    <a:ln>
                      <a:noFill/>
                    </a:ln>
                  </pic:spPr>
                </pic:pic>
              </a:graphicData>
            </a:graphic>
          </wp:inline>
        </w:drawing>
      </w:r>
      <w:r>
        <w:rPr>
          <w:noProof/>
          <w:sz w:val="36"/>
          <w:szCs w:val="36"/>
        </w:rPr>
        <w:t xml:space="preserve"> </w:t>
      </w:r>
    </w:p>
    <w:p w14:paraId="2352F6CE" w14:textId="77777777" w:rsidR="00427915" w:rsidRPr="00F05F8C" w:rsidRDefault="00427915" w:rsidP="001C50CF"/>
    <w:p w14:paraId="40D3127B" w14:textId="77777777" w:rsidR="00427915" w:rsidRPr="00F05F8C" w:rsidRDefault="00427915" w:rsidP="001C50CF"/>
    <w:p w14:paraId="7C78C3C2" w14:textId="77777777" w:rsidR="00427915" w:rsidRPr="00F05F8C" w:rsidRDefault="00427915" w:rsidP="001C50CF"/>
    <w:p w14:paraId="3FFAE9D4" w14:textId="77777777" w:rsidR="00427915" w:rsidRPr="00EE6689" w:rsidRDefault="00427915" w:rsidP="001C50CF"/>
    <w:p w14:paraId="17E949B4" w14:textId="77777777" w:rsidR="0002456E" w:rsidRDefault="0002456E" w:rsidP="0002456E">
      <w:pPr>
        <w:pStyle w:val="Firstpage"/>
        <w:contextualSpacing/>
      </w:pPr>
      <w:r>
        <w:t xml:space="preserve">Ministry of Communications </w:t>
      </w:r>
    </w:p>
    <w:p w14:paraId="6BBD3024" w14:textId="77777777" w:rsidR="001C50CF" w:rsidRDefault="0002456E" w:rsidP="0002456E">
      <w:pPr>
        <w:pStyle w:val="Firstpage"/>
      </w:pPr>
      <w:r>
        <w:t>and Information Technology (MCIT</w:t>
      </w:r>
      <w:r w:rsidR="001C50CF">
        <w:t>)</w:t>
      </w:r>
    </w:p>
    <w:p w14:paraId="53ECC64B" w14:textId="77777777" w:rsidR="00F05F8C" w:rsidRPr="00F26AAD" w:rsidRDefault="001C50CF" w:rsidP="001C50CF">
      <w:pPr>
        <w:pStyle w:val="Firstpage"/>
      </w:pPr>
      <w:r>
        <w:t xml:space="preserve">Request for </w:t>
      </w:r>
      <w:r w:rsidR="0002456E">
        <w:t>Proposal</w:t>
      </w:r>
    </w:p>
    <w:p w14:paraId="3D8016C5" w14:textId="77777777" w:rsidR="00865932" w:rsidRDefault="00512977" w:rsidP="001C50CF">
      <w:pPr>
        <w:pStyle w:val="Firstpage"/>
        <w:rPr>
          <w:sz w:val="40"/>
        </w:rPr>
      </w:pPr>
      <w:r>
        <w:rPr>
          <w:sz w:val="40"/>
        </w:rPr>
        <w:t>Instructions to bidders (ITB)</w:t>
      </w:r>
    </w:p>
    <w:p w14:paraId="75F65024" w14:textId="77777777" w:rsidR="00532ADD" w:rsidRPr="00822AE6" w:rsidRDefault="00532ADD" w:rsidP="001C50CF">
      <w:pPr>
        <w:rPr>
          <w:lang w:val="en-GB"/>
        </w:rPr>
      </w:pPr>
    </w:p>
    <w:p w14:paraId="056D6759" w14:textId="77777777" w:rsidR="00532ADD" w:rsidRPr="00B95DF0" w:rsidRDefault="00532ADD" w:rsidP="001C50CF"/>
    <w:p w14:paraId="512274F5" w14:textId="77777777" w:rsidR="001C50CF" w:rsidRPr="00B95DF0" w:rsidRDefault="001C50CF" w:rsidP="001C50CF"/>
    <w:p w14:paraId="31EDBA9D" w14:textId="77777777" w:rsidR="00532ADD" w:rsidRPr="00B95DF0" w:rsidRDefault="00532ADD" w:rsidP="001C50CF"/>
    <w:p w14:paraId="081CEA30" w14:textId="77777777" w:rsidR="00532ADD" w:rsidRPr="00B95DF0" w:rsidRDefault="00532ADD" w:rsidP="001C50CF"/>
    <w:p w14:paraId="5850DC0C" w14:textId="77777777" w:rsidR="00532ADD" w:rsidRPr="00B95DF0" w:rsidRDefault="00532ADD" w:rsidP="001C50CF"/>
    <w:p w14:paraId="3116A36F" w14:textId="77777777" w:rsidR="00532ADD" w:rsidRDefault="00532ADD" w:rsidP="001C50CF"/>
    <w:p w14:paraId="4C88A274" w14:textId="77777777" w:rsidR="00532ADD" w:rsidRPr="00B95DF0" w:rsidRDefault="00532ADD" w:rsidP="001C50CF"/>
    <w:p w14:paraId="30CD20C5" w14:textId="44D7419C" w:rsidR="00427915" w:rsidRPr="00F05F8C" w:rsidRDefault="00427915" w:rsidP="007E39E0">
      <w:pPr>
        <w:jc w:val="center"/>
      </w:pPr>
      <w:r w:rsidRPr="00F05F8C">
        <w:t>Date:</w:t>
      </w:r>
      <w:r w:rsidRPr="00F05F8C">
        <w:tab/>
      </w:r>
      <w:r w:rsidR="00990812">
        <w:t>7</w:t>
      </w:r>
      <w:bookmarkStart w:id="1" w:name="_GoBack"/>
      <w:bookmarkEnd w:id="1"/>
      <w:r w:rsidR="00C375EB" w:rsidRPr="00C375EB">
        <w:rPr>
          <w:vertAlign w:val="superscript"/>
        </w:rPr>
        <w:t>th</w:t>
      </w:r>
      <w:r w:rsidR="00C375EB" w:rsidRPr="00C375EB">
        <w:t xml:space="preserve"> A</w:t>
      </w:r>
      <w:r w:rsidR="00C375EB">
        <w:t>ugust</w:t>
      </w:r>
      <w:r w:rsidR="0002456E">
        <w:t>, 2015</w:t>
      </w:r>
    </w:p>
    <w:p w14:paraId="486EFD3B" w14:textId="77777777" w:rsidR="00427915" w:rsidRPr="00F05F8C" w:rsidRDefault="00427915" w:rsidP="001C50CF"/>
    <w:p w14:paraId="64F5AE34" w14:textId="77777777" w:rsidR="00427915" w:rsidRDefault="00427915" w:rsidP="001C50CF"/>
    <w:p w14:paraId="4028DEB3" w14:textId="77777777" w:rsidR="00F05F8C" w:rsidRPr="00F05F8C" w:rsidRDefault="00F05F8C" w:rsidP="001C50CF"/>
    <w:p w14:paraId="7AF462BF" w14:textId="77777777" w:rsidR="00427915" w:rsidRPr="00F05F8C" w:rsidRDefault="00427915" w:rsidP="001C50CF"/>
    <w:p w14:paraId="0C7D44E8" w14:textId="77777777" w:rsidR="00427915" w:rsidRPr="00D05A9A" w:rsidRDefault="00427915" w:rsidP="007E39E0">
      <w:pPr>
        <w:jc w:val="center"/>
        <w:rPr>
          <w:i/>
          <w:sz w:val="20"/>
        </w:rPr>
      </w:pPr>
      <w:r w:rsidRPr="00D05A9A">
        <w:rPr>
          <w:i/>
          <w:sz w:val="20"/>
        </w:rPr>
        <w:t>This document is confidential and is intended solely for the use and information of the party to whom it is addressed.</w:t>
      </w:r>
    </w:p>
    <w:p w14:paraId="3CC93426" w14:textId="77777777" w:rsidR="00E34C7B" w:rsidRDefault="00E34C7B" w:rsidP="001C50CF">
      <w:pPr>
        <w:rPr>
          <w:lang w:bidi="ar-QA"/>
        </w:rPr>
        <w:sectPr w:rsidR="00E34C7B" w:rsidSect="00486DF8">
          <w:headerReference w:type="even" r:id="rId13"/>
          <w:headerReference w:type="default" r:id="rId14"/>
          <w:footerReference w:type="default" r:id="rId15"/>
          <w:headerReference w:type="first" r:id="rId16"/>
          <w:footerReference w:type="first" r:id="rId17"/>
          <w:pgSz w:w="11900" w:h="16840"/>
          <w:pgMar w:top="1440" w:right="1080" w:bottom="1440" w:left="1080" w:header="708" w:footer="708" w:gutter="0"/>
          <w:cols w:space="708"/>
          <w:titlePg/>
          <w:docGrid w:linePitch="326"/>
        </w:sectPr>
      </w:pPr>
    </w:p>
    <w:p w14:paraId="0DE274AB" w14:textId="77777777" w:rsidR="00BB3079" w:rsidRDefault="00BB3079" w:rsidP="001C50CF">
      <w:pPr>
        <w:rPr>
          <w:lang w:val="en-GB"/>
        </w:rPr>
      </w:pPr>
    </w:p>
    <w:p w14:paraId="43A275F3" w14:textId="77777777" w:rsidR="00BB3079" w:rsidRDefault="00BB3079" w:rsidP="001C50CF">
      <w:pPr>
        <w:pStyle w:val="content"/>
      </w:pPr>
      <w:r>
        <w:t>Table of Contents</w:t>
      </w:r>
    </w:p>
    <w:p w14:paraId="188D6E3D" w14:textId="77777777" w:rsidR="00161FBC" w:rsidRDefault="00901688">
      <w:pPr>
        <w:pStyle w:val="TOC1"/>
        <w:tabs>
          <w:tab w:val="right" w:leader="dot" w:pos="9730"/>
        </w:tabs>
        <w:rPr>
          <w:rFonts w:cstheme="minorBidi"/>
          <w:b w:val="0"/>
          <w:bCs w:val="0"/>
          <w:i w:val="0"/>
          <w:iCs w:val="0"/>
          <w:noProof/>
          <w:sz w:val="22"/>
          <w:szCs w:val="22"/>
        </w:rPr>
      </w:pPr>
      <w:r>
        <w:rPr>
          <w:lang w:val="en-GB"/>
        </w:rPr>
        <w:fldChar w:fldCharType="begin"/>
      </w:r>
      <w:r w:rsidR="005F57D3">
        <w:rPr>
          <w:lang w:val="en-GB"/>
        </w:rPr>
        <w:instrText xml:space="preserve"> TOC \o "1-3" \h \z \t "En-tête de table des matières;1" </w:instrText>
      </w:r>
      <w:r>
        <w:rPr>
          <w:lang w:val="en-GB"/>
        </w:rPr>
        <w:fldChar w:fldCharType="separate"/>
      </w:r>
      <w:hyperlink w:anchor="_Toc426538648" w:history="1">
        <w:r w:rsidR="00161FBC" w:rsidRPr="00C961A4">
          <w:rPr>
            <w:rStyle w:val="Hyperlink"/>
            <w:noProof/>
            <w:lang w:val="fr-FR"/>
          </w:rPr>
          <w:t>List of Tables</w:t>
        </w:r>
        <w:r w:rsidR="00161FBC">
          <w:rPr>
            <w:noProof/>
            <w:webHidden/>
          </w:rPr>
          <w:tab/>
        </w:r>
        <w:r w:rsidR="00161FBC">
          <w:rPr>
            <w:noProof/>
            <w:webHidden/>
          </w:rPr>
          <w:fldChar w:fldCharType="begin"/>
        </w:r>
        <w:r w:rsidR="00161FBC">
          <w:rPr>
            <w:noProof/>
            <w:webHidden/>
          </w:rPr>
          <w:instrText xml:space="preserve"> PAGEREF _Toc426538648 \h </w:instrText>
        </w:r>
        <w:r w:rsidR="00161FBC">
          <w:rPr>
            <w:noProof/>
            <w:webHidden/>
          </w:rPr>
        </w:r>
        <w:r w:rsidR="00161FBC">
          <w:rPr>
            <w:noProof/>
            <w:webHidden/>
          </w:rPr>
          <w:fldChar w:fldCharType="separate"/>
        </w:r>
        <w:r w:rsidR="00E554CC">
          <w:rPr>
            <w:noProof/>
            <w:webHidden/>
          </w:rPr>
          <w:t>3</w:t>
        </w:r>
        <w:r w:rsidR="00161FBC">
          <w:rPr>
            <w:noProof/>
            <w:webHidden/>
          </w:rPr>
          <w:fldChar w:fldCharType="end"/>
        </w:r>
      </w:hyperlink>
    </w:p>
    <w:p w14:paraId="04CADA9A" w14:textId="77777777" w:rsidR="00161FBC" w:rsidRDefault="00E554CC">
      <w:pPr>
        <w:pStyle w:val="TOC1"/>
        <w:tabs>
          <w:tab w:val="right" w:leader="dot" w:pos="9730"/>
        </w:tabs>
        <w:rPr>
          <w:rFonts w:cstheme="minorBidi"/>
          <w:b w:val="0"/>
          <w:bCs w:val="0"/>
          <w:i w:val="0"/>
          <w:iCs w:val="0"/>
          <w:noProof/>
          <w:sz w:val="22"/>
          <w:szCs w:val="22"/>
        </w:rPr>
      </w:pPr>
      <w:hyperlink w:anchor="_Toc426538649" w:history="1">
        <w:r w:rsidR="00161FBC" w:rsidRPr="00C961A4">
          <w:rPr>
            <w:rStyle w:val="Hyperlink"/>
            <w:noProof/>
          </w:rPr>
          <w:t>Documents</w:t>
        </w:r>
        <w:r w:rsidR="00161FBC">
          <w:rPr>
            <w:noProof/>
            <w:webHidden/>
          </w:rPr>
          <w:tab/>
        </w:r>
        <w:r w:rsidR="00161FBC">
          <w:rPr>
            <w:noProof/>
            <w:webHidden/>
          </w:rPr>
          <w:fldChar w:fldCharType="begin"/>
        </w:r>
        <w:r w:rsidR="00161FBC">
          <w:rPr>
            <w:noProof/>
            <w:webHidden/>
          </w:rPr>
          <w:instrText xml:space="preserve"> PAGEREF _Toc426538649 \h </w:instrText>
        </w:r>
        <w:r w:rsidR="00161FBC">
          <w:rPr>
            <w:noProof/>
            <w:webHidden/>
          </w:rPr>
        </w:r>
        <w:r w:rsidR="00161FBC">
          <w:rPr>
            <w:noProof/>
            <w:webHidden/>
          </w:rPr>
          <w:fldChar w:fldCharType="separate"/>
        </w:r>
        <w:r>
          <w:rPr>
            <w:noProof/>
            <w:webHidden/>
          </w:rPr>
          <w:t>4</w:t>
        </w:r>
        <w:r w:rsidR="00161FBC">
          <w:rPr>
            <w:noProof/>
            <w:webHidden/>
          </w:rPr>
          <w:fldChar w:fldCharType="end"/>
        </w:r>
      </w:hyperlink>
    </w:p>
    <w:p w14:paraId="75310183" w14:textId="77777777" w:rsidR="00161FBC" w:rsidRDefault="00E554CC">
      <w:pPr>
        <w:pStyle w:val="TOC2"/>
        <w:tabs>
          <w:tab w:val="right" w:leader="dot" w:pos="9730"/>
        </w:tabs>
        <w:rPr>
          <w:rFonts w:cstheme="minorBidi"/>
          <w:b w:val="0"/>
          <w:bCs w:val="0"/>
          <w:noProof/>
        </w:rPr>
      </w:pPr>
      <w:hyperlink w:anchor="_Toc426538650" w:history="1">
        <w:r w:rsidR="00161FBC" w:rsidRPr="00C961A4">
          <w:rPr>
            <w:rStyle w:val="Hyperlink"/>
            <w:noProof/>
          </w:rPr>
          <w:t>Applicable Documents</w:t>
        </w:r>
        <w:r w:rsidR="00161FBC">
          <w:rPr>
            <w:noProof/>
            <w:webHidden/>
          </w:rPr>
          <w:tab/>
        </w:r>
        <w:r w:rsidR="00161FBC">
          <w:rPr>
            <w:noProof/>
            <w:webHidden/>
          </w:rPr>
          <w:fldChar w:fldCharType="begin"/>
        </w:r>
        <w:r w:rsidR="00161FBC">
          <w:rPr>
            <w:noProof/>
            <w:webHidden/>
          </w:rPr>
          <w:instrText xml:space="preserve"> PAGEREF _Toc426538650 \h </w:instrText>
        </w:r>
        <w:r w:rsidR="00161FBC">
          <w:rPr>
            <w:noProof/>
            <w:webHidden/>
          </w:rPr>
        </w:r>
        <w:r w:rsidR="00161FBC">
          <w:rPr>
            <w:noProof/>
            <w:webHidden/>
          </w:rPr>
          <w:fldChar w:fldCharType="separate"/>
        </w:r>
        <w:r>
          <w:rPr>
            <w:noProof/>
            <w:webHidden/>
          </w:rPr>
          <w:t>4</w:t>
        </w:r>
        <w:r w:rsidR="00161FBC">
          <w:rPr>
            <w:noProof/>
            <w:webHidden/>
          </w:rPr>
          <w:fldChar w:fldCharType="end"/>
        </w:r>
      </w:hyperlink>
    </w:p>
    <w:p w14:paraId="7413E7F0" w14:textId="77777777" w:rsidR="00161FBC" w:rsidRDefault="00E554CC">
      <w:pPr>
        <w:pStyle w:val="TOC2"/>
        <w:tabs>
          <w:tab w:val="right" w:leader="dot" w:pos="9730"/>
        </w:tabs>
        <w:rPr>
          <w:rFonts w:cstheme="minorBidi"/>
          <w:b w:val="0"/>
          <w:bCs w:val="0"/>
          <w:noProof/>
        </w:rPr>
      </w:pPr>
      <w:hyperlink w:anchor="_Toc426538651" w:history="1">
        <w:r w:rsidR="00161FBC" w:rsidRPr="00C961A4">
          <w:rPr>
            <w:rStyle w:val="Hyperlink"/>
            <w:noProof/>
          </w:rPr>
          <w:t>Referenced Documents</w:t>
        </w:r>
        <w:r w:rsidR="00161FBC">
          <w:rPr>
            <w:noProof/>
            <w:webHidden/>
          </w:rPr>
          <w:tab/>
        </w:r>
        <w:r w:rsidR="00161FBC">
          <w:rPr>
            <w:noProof/>
            <w:webHidden/>
          </w:rPr>
          <w:fldChar w:fldCharType="begin"/>
        </w:r>
        <w:r w:rsidR="00161FBC">
          <w:rPr>
            <w:noProof/>
            <w:webHidden/>
          </w:rPr>
          <w:instrText xml:space="preserve"> PAGEREF _Toc426538651 \h </w:instrText>
        </w:r>
        <w:r w:rsidR="00161FBC">
          <w:rPr>
            <w:noProof/>
            <w:webHidden/>
          </w:rPr>
        </w:r>
        <w:r w:rsidR="00161FBC">
          <w:rPr>
            <w:noProof/>
            <w:webHidden/>
          </w:rPr>
          <w:fldChar w:fldCharType="separate"/>
        </w:r>
        <w:r>
          <w:rPr>
            <w:noProof/>
            <w:webHidden/>
          </w:rPr>
          <w:t>4</w:t>
        </w:r>
        <w:r w:rsidR="00161FBC">
          <w:rPr>
            <w:noProof/>
            <w:webHidden/>
          </w:rPr>
          <w:fldChar w:fldCharType="end"/>
        </w:r>
      </w:hyperlink>
    </w:p>
    <w:p w14:paraId="3AB5CADD" w14:textId="77777777" w:rsidR="00161FBC" w:rsidRDefault="00E554CC">
      <w:pPr>
        <w:pStyle w:val="TOC1"/>
        <w:tabs>
          <w:tab w:val="left" w:pos="600"/>
          <w:tab w:val="right" w:leader="dot" w:pos="9730"/>
        </w:tabs>
        <w:rPr>
          <w:rFonts w:cstheme="minorBidi"/>
          <w:b w:val="0"/>
          <w:bCs w:val="0"/>
          <w:i w:val="0"/>
          <w:iCs w:val="0"/>
          <w:noProof/>
          <w:sz w:val="22"/>
          <w:szCs w:val="22"/>
        </w:rPr>
      </w:pPr>
      <w:hyperlink w:anchor="_Toc426538652" w:history="1">
        <w:r w:rsidR="00161FBC" w:rsidRPr="00C961A4">
          <w:rPr>
            <w:rStyle w:val="Hyperlink"/>
            <w:noProof/>
          </w:rPr>
          <w:t>1.</w:t>
        </w:r>
        <w:r w:rsidR="00161FBC">
          <w:rPr>
            <w:rFonts w:cstheme="minorBidi"/>
            <w:b w:val="0"/>
            <w:bCs w:val="0"/>
            <w:i w:val="0"/>
            <w:iCs w:val="0"/>
            <w:noProof/>
            <w:sz w:val="22"/>
            <w:szCs w:val="22"/>
          </w:rPr>
          <w:tab/>
        </w:r>
        <w:r w:rsidR="00161FBC" w:rsidRPr="00C961A4">
          <w:rPr>
            <w:rStyle w:val="Hyperlink"/>
            <w:noProof/>
          </w:rPr>
          <w:t>Introduction</w:t>
        </w:r>
        <w:r w:rsidR="00161FBC">
          <w:rPr>
            <w:noProof/>
            <w:webHidden/>
          </w:rPr>
          <w:tab/>
        </w:r>
        <w:r w:rsidR="00161FBC">
          <w:rPr>
            <w:noProof/>
            <w:webHidden/>
          </w:rPr>
          <w:fldChar w:fldCharType="begin"/>
        </w:r>
        <w:r w:rsidR="00161FBC">
          <w:rPr>
            <w:noProof/>
            <w:webHidden/>
          </w:rPr>
          <w:instrText xml:space="preserve"> PAGEREF _Toc426538652 \h </w:instrText>
        </w:r>
        <w:r w:rsidR="00161FBC">
          <w:rPr>
            <w:noProof/>
            <w:webHidden/>
          </w:rPr>
        </w:r>
        <w:r w:rsidR="00161FBC">
          <w:rPr>
            <w:noProof/>
            <w:webHidden/>
          </w:rPr>
          <w:fldChar w:fldCharType="separate"/>
        </w:r>
        <w:r>
          <w:rPr>
            <w:noProof/>
            <w:webHidden/>
          </w:rPr>
          <w:t>5</w:t>
        </w:r>
        <w:r w:rsidR="00161FBC">
          <w:rPr>
            <w:noProof/>
            <w:webHidden/>
          </w:rPr>
          <w:fldChar w:fldCharType="end"/>
        </w:r>
      </w:hyperlink>
    </w:p>
    <w:p w14:paraId="6B3450AE" w14:textId="77777777" w:rsidR="00161FBC" w:rsidRDefault="00E554CC">
      <w:pPr>
        <w:pStyle w:val="TOC2"/>
        <w:tabs>
          <w:tab w:val="left" w:pos="800"/>
          <w:tab w:val="right" w:leader="dot" w:pos="9730"/>
        </w:tabs>
        <w:rPr>
          <w:rFonts w:cstheme="minorBidi"/>
          <w:b w:val="0"/>
          <w:bCs w:val="0"/>
          <w:noProof/>
        </w:rPr>
      </w:pPr>
      <w:hyperlink w:anchor="_Toc426538653" w:history="1">
        <w:r w:rsidR="00161FBC" w:rsidRPr="00C961A4">
          <w:rPr>
            <w:rStyle w:val="Hyperlink"/>
            <w:noProof/>
          </w:rPr>
          <w:t>1.1.</w:t>
        </w:r>
        <w:r w:rsidR="00161FBC">
          <w:rPr>
            <w:rFonts w:cstheme="minorBidi"/>
            <w:b w:val="0"/>
            <w:bCs w:val="0"/>
            <w:noProof/>
          </w:rPr>
          <w:tab/>
        </w:r>
        <w:r w:rsidR="00161FBC" w:rsidRPr="00C961A4">
          <w:rPr>
            <w:rStyle w:val="Hyperlink"/>
            <w:noProof/>
          </w:rPr>
          <w:t>Objectives</w:t>
        </w:r>
        <w:r w:rsidR="00161FBC">
          <w:rPr>
            <w:noProof/>
            <w:webHidden/>
          </w:rPr>
          <w:tab/>
        </w:r>
        <w:r w:rsidR="00161FBC">
          <w:rPr>
            <w:noProof/>
            <w:webHidden/>
          </w:rPr>
          <w:fldChar w:fldCharType="begin"/>
        </w:r>
        <w:r w:rsidR="00161FBC">
          <w:rPr>
            <w:noProof/>
            <w:webHidden/>
          </w:rPr>
          <w:instrText xml:space="preserve"> PAGEREF _Toc426538653 \h </w:instrText>
        </w:r>
        <w:r w:rsidR="00161FBC">
          <w:rPr>
            <w:noProof/>
            <w:webHidden/>
          </w:rPr>
        </w:r>
        <w:r w:rsidR="00161FBC">
          <w:rPr>
            <w:noProof/>
            <w:webHidden/>
          </w:rPr>
          <w:fldChar w:fldCharType="separate"/>
        </w:r>
        <w:r>
          <w:rPr>
            <w:noProof/>
            <w:webHidden/>
          </w:rPr>
          <w:t>5</w:t>
        </w:r>
        <w:r w:rsidR="00161FBC">
          <w:rPr>
            <w:noProof/>
            <w:webHidden/>
          </w:rPr>
          <w:fldChar w:fldCharType="end"/>
        </w:r>
      </w:hyperlink>
    </w:p>
    <w:p w14:paraId="51081F97" w14:textId="77777777" w:rsidR="00161FBC" w:rsidRDefault="00E554CC">
      <w:pPr>
        <w:pStyle w:val="TOC2"/>
        <w:tabs>
          <w:tab w:val="left" w:pos="800"/>
          <w:tab w:val="right" w:leader="dot" w:pos="9730"/>
        </w:tabs>
        <w:rPr>
          <w:rFonts w:cstheme="minorBidi"/>
          <w:b w:val="0"/>
          <w:bCs w:val="0"/>
          <w:noProof/>
        </w:rPr>
      </w:pPr>
      <w:hyperlink w:anchor="_Toc426538654" w:history="1">
        <w:r w:rsidR="00161FBC" w:rsidRPr="00C961A4">
          <w:rPr>
            <w:rStyle w:val="Hyperlink"/>
            <w:noProof/>
          </w:rPr>
          <w:t>1.2.</w:t>
        </w:r>
        <w:r w:rsidR="00161FBC">
          <w:rPr>
            <w:rFonts w:cstheme="minorBidi"/>
            <w:b w:val="0"/>
            <w:bCs w:val="0"/>
            <w:noProof/>
          </w:rPr>
          <w:tab/>
        </w:r>
        <w:r w:rsidR="00161FBC" w:rsidRPr="00C961A4">
          <w:rPr>
            <w:rStyle w:val="Hyperlink"/>
            <w:noProof/>
          </w:rPr>
          <w:t>Structure of the RFP</w:t>
        </w:r>
        <w:r w:rsidR="00161FBC">
          <w:rPr>
            <w:noProof/>
            <w:webHidden/>
          </w:rPr>
          <w:tab/>
        </w:r>
        <w:r w:rsidR="00161FBC">
          <w:rPr>
            <w:noProof/>
            <w:webHidden/>
          </w:rPr>
          <w:fldChar w:fldCharType="begin"/>
        </w:r>
        <w:r w:rsidR="00161FBC">
          <w:rPr>
            <w:noProof/>
            <w:webHidden/>
          </w:rPr>
          <w:instrText xml:space="preserve"> PAGEREF _Toc426538654 \h </w:instrText>
        </w:r>
        <w:r w:rsidR="00161FBC">
          <w:rPr>
            <w:noProof/>
            <w:webHidden/>
          </w:rPr>
        </w:r>
        <w:r w:rsidR="00161FBC">
          <w:rPr>
            <w:noProof/>
            <w:webHidden/>
          </w:rPr>
          <w:fldChar w:fldCharType="separate"/>
        </w:r>
        <w:r>
          <w:rPr>
            <w:noProof/>
            <w:webHidden/>
          </w:rPr>
          <w:t>5</w:t>
        </w:r>
        <w:r w:rsidR="00161FBC">
          <w:rPr>
            <w:noProof/>
            <w:webHidden/>
          </w:rPr>
          <w:fldChar w:fldCharType="end"/>
        </w:r>
      </w:hyperlink>
    </w:p>
    <w:p w14:paraId="3FB0D1C7" w14:textId="77777777" w:rsidR="00161FBC" w:rsidRDefault="00E554CC">
      <w:pPr>
        <w:pStyle w:val="TOC3"/>
        <w:tabs>
          <w:tab w:val="left" w:pos="1200"/>
          <w:tab w:val="right" w:leader="dot" w:pos="9730"/>
        </w:tabs>
        <w:rPr>
          <w:rFonts w:cstheme="minorBidi"/>
          <w:noProof/>
        </w:rPr>
      </w:pPr>
      <w:hyperlink w:anchor="_Toc426538655" w:history="1">
        <w:r w:rsidR="00161FBC" w:rsidRPr="00C961A4">
          <w:rPr>
            <w:rStyle w:val="Hyperlink"/>
            <w:noProof/>
          </w:rPr>
          <w:t>1.2.1.</w:t>
        </w:r>
        <w:r w:rsidR="00161FBC">
          <w:rPr>
            <w:rFonts w:cstheme="minorBidi"/>
            <w:noProof/>
          </w:rPr>
          <w:tab/>
        </w:r>
        <w:r w:rsidR="00161FBC" w:rsidRPr="00C961A4">
          <w:rPr>
            <w:rStyle w:val="Hyperlink"/>
            <w:noProof/>
          </w:rPr>
          <w:t>Instructions to bidders</w:t>
        </w:r>
        <w:r w:rsidR="00161FBC">
          <w:rPr>
            <w:noProof/>
            <w:webHidden/>
          </w:rPr>
          <w:tab/>
        </w:r>
        <w:r w:rsidR="00161FBC">
          <w:rPr>
            <w:noProof/>
            <w:webHidden/>
          </w:rPr>
          <w:fldChar w:fldCharType="begin"/>
        </w:r>
        <w:r w:rsidR="00161FBC">
          <w:rPr>
            <w:noProof/>
            <w:webHidden/>
          </w:rPr>
          <w:instrText xml:space="preserve"> PAGEREF _Toc426538655 \h </w:instrText>
        </w:r>
        <w:r w:rsidR="00161FBC">
          <w:rPr>
            <w:noProof/>
            <w:webHidden/>
          </w:rPr>
        </w:r>
        <w:r w:rsidR="00161FBC">
          <w:rPr>
            <w:noProof/>
            <w:webHidden/>
          </w:rPr>
          <w:fldChar w:fldCharType="separate"/>
        </w:r>
        <w:r>
          <w:rPr>
            <w:noProof/>
            <w:webHidden/>
          </w:rPr>
          <w:t>5</w:t>
        </w:r>
        <w:r w:rsidR="00161FBC">
          <w:rPr>
            <w:noProof/>
            <w:webHidden/>
          </w:rPr>
          <w:fldChar w:fldCharType="end"/>
        </w:r>
      </w:hyperlink>
    </w:p>
    <w:p w14:paraId="7D6C84AC" w14:textId="77777777" w:rsidR="00161FBC" w:rsidRDefault="00E554CC">
      <w:pPr>
        <w:pStyle w:val="TOC3"/>
        <w:tabs>
          <w:tab w:val="left" w:pos="1200"/>
          <w:tab w:val="right" w:leader="dot" w:pos="9730"/>
        </w:tabs>
        <w:rPr>
          <w:rFonts w:cstheme="minorBidi"/>
          <w:noProof/>
        </w:rPr>
      </w:pPr>
      <w:hyperlink w:anchor="_Toc426538656" w:history="1">
        <w:r w:rsidR="00161FBC" w:rsidRPr="00C961A4">
          <w:rPr>
            <w:rStyle w:val="Hyperlink"/>
            <w:noProof/>
          </w:rPr>
          <w:t>1.2.2.</w:t>
        </w:r>
        <w:r w:rsidR="00161FBC">
          <w:rPr>
            <w:rFonts w:cstheme="minorBidi"/>
            <w:noProof/>
          </w:rPr>
          <w:tab/>
        </w:r>
        <w:r w:rsidR="00161FBC" w:rsidRPr="00C961A4">
          <w:rPr>
            <w:rStyle w:val="Hyperlink"/>
            <w:noProof/>
          </w:rPr>
          <w:t>Exhibit A: technical and programmatic specifications</w:t>
        </w:r>
        <w:r w:rsidR="00161FBC">
          <w:rPr>
            <w:noProof/>
            <w:webHidden/>
          </w:rPr>
          <w:tab/>
        </w:r>
        <w:r w:rsidR="00161FBC">
          <w:rPr>
            <w:noProof/>
            <w:webHidden/>
          </w:rPr>
          <w:fldChar w:fldCharType="begin"/>
        </w:r>
        <w:r w:rsidR="00161FBC">
          <w:rPr>
            <w:noProof/>
            <w:webHidden/>
          </w:rPr>
          <w:instrText xml:space="preserve"> PAGEREF _Toc426538656 \h </w:instrText>
        </w:r>
        <w:r w:rsidR="00161FBC">
          <w:rPr>
            <w:noProof/>
            <w:webHidden/>
          </w:rPr>
        </w:r>
        <w:r w:rsidR="00161FBC">
          <w:rPr>
            <w:noProof/>
            <w:webHidden/>
          </w:rPr>
          <w:fldChar w:fldCharType="separate"/>
        </w:r>
        <w:r>
          <w:rPr>
            <w:noProof/>
            <w:webHidden/>
          </w:rPr>
          <w:t>5</w:t>
        </w:r>
        <w:r w:rsidR="00161FBC">
          <w:rPr>
            <w:noProof/>
            <w:webHidden/>
          </w:rPr>
          <w:fldChar w:fldCharType="end"/>
        </w:r>
      </w:hyperlink>
    </w:p>
    <w:p w14:paraId="472AC254" w14:textId="77777777" w:rsidR="00161FBC" w:rsidRDefault="00E554CC">
      <w:pPr>
        <w:pStyle w:val="TOC3"/>
        <w:tabs>
          <w:tab w:val="left" w:pos="1200"/>
          <w:tab w:val="right" w:leader="dot" w:pos="9730"/>
        </w:tabs>
        <w:rPr>
          <w:rFonts w:cstheme="minorBidi"/>
          <w:noProof/>
        </w:rPr>
      </w:pPr>
      <w:hyperlink w:anchor="_Toc426538657" w:history="1">
        <w:r w:rsidR="00161FBC" w:rsidRPr="00C961A4">
          <w:rPr>
            <w:rStyle w:val="Hyperlink"/>
            <w:noProof/>
          </w:rPr>
          <w:t>1.2.3.</w:t>
        </w:r>
        <w:r w:rsidR="00161FBC">
          <w:rPr>
            <w:rFonts w:cstheme="minorBidi"/>
            <w:noProof/>
          </w:rPr>
          <w:tab/>
        </w:r>
        <w:r w:rsidR="00161FBC" w:rsidRPr="00C961A4">
          <w:rPr>
            <w:rStyle w:val="Hyperlink"/>
            <w:noProof/>
          </w:rPr>
          <w:t>Appendix A: Pro-format Contract and Terms and Conditions</w:t>
        </w:r>
        <w:r w:rsidR="00161FBC">
          <w:rPr>
            <w:noProof/>
            <w:webHidden/>
          </w:rPr>
          <w:tab/>
        </w:r>
        <w:r w:rsidR="00161FBC">
          <w:rPr>
            <w:noProof/>
            <w:webHidden/>
          </w:rPr>
          <w:fldChar w:fldCharType="begin"/>
        </w:r>
        <w:r w:rsidR="00161FBC">
          <w:rPr>
            <w:noProof/>
            <w:webHidden/>
          </w:rPr>
          <w:instrText xml:space="preserve"> PAGEREF _Toc426538657 \h </w:instrText>
        </w:r>
        <w:r w:rsidR="00161FBC">
          <w:rPr>
            <w:noProof/>
            <w:webHidden/>
          </w:rPr>
        </w:r>
        <w:r w:rsidR="00161FBC">
          <w:rPr>
            <w:noProof/>
            <w:webHidden/>
          </w:rPr>
          <w:fldChar w:fldCharType="separate"/>
        </w:r>
        <w:r>
          <w:rPr>
            <w:noProof/>
            <w:webHidden/>
          </w:rPr>
          <w:t>5</w:t>
        </w:r>
        <w:r w:rsidR="00161FBC">
          <w:rPr>
            <w:noProof/>
            <w:webHidden/>
          </w:rPr>
          <w:fldChar w:fldCharType="end"/>
        </w:r>
      </w:hyperlink>
    </w:p>
    <w:p w14:paraId="4E6DF67E" w14:textId="77777777" w:rsidR="00161FBC" w:rsidRDefault="00E554CC">
      <w:pPr>
        <w:pStyle w:val="TOC1"/>
        <w:tabs>
          <w:tab w:val="left" w:pos="600"/>
          <w:tab w:val="right" w:leader="dot" w:pos="9730"/>
        </w:tabs>
        <w:rPr>
          <w:rFonts w:cstheme="minorBidi"/>
          <w:b w:val="0"/>
          <w:bCs w:val="0"/>
          <w:i w:val="0"/>
          <w:iCs w:val="0"/>
          <w:noProof/>
          <w:sz w:val="22"/>
          <w:szCs w:val="22"/>
        </w:rPr>
      </w:pPr>
      <w:hyperlink w:anchor="_Toc426538658" w:history="1">
        <w:r w:rsidR="00161FBC" w:rsidRPr="00C961A4">
          <w:rPr>
            <w:rStyle w:val="Hyperlink"/>
            <w:noProof/>
          </w:rPr>
          <w:t>2.</w:t>
        </w:r>
        <w:r w:rsidR="00161FBC">
          <w:rPr>
            <w:rFonts w:cstheme="minorBidi"/>
            <w:b w:val="0"/>
            <w:bCs w:val="0"/>
            <w:i w:val="0"/>
            <w:iCs w:val="0"/>
            <w:noProof/>
            <w:sz w:val="22"/>
            <w:szCs w:val="22"/>
          </w:rPr>
          <w:tab/>
        </w:r>
        <w:r w:rsidR="00161FBC" w:rsidRPr="00C961A4">
          <w:rPr>
            <w:rStyle w:val="Hyperlink"/>
            <w:noProof/>
          </w:rPr>
          <w:t>Instructions to bidders</w:t>
        </w:r>
        <w:r w:rsidR="00161FBC">
          <w:rPr>
            <w:noProof/>
            <w:webHidden/>
          </w:rPr>
          <w:tab/>
        </w:r>
        <w:r w:rsidR="00161FBC">
          <w:rPr>
            <w:noProof/>
            <w:webHidden/>
          </w:rPr>
          <w:fldChar w:fldCharType="begin"/>
        </w:r>
        <w:r w:rsidR="00161FBC">
          <w:rPr>
            <w:noProof/>
            <w:webHidden/>
          </w:rPr>
          <w:instrText xml:space="preserve"> PAGEREF _Toc426538658 \h </w:instrText>
        </w:r>
        <w:r w:rsidR="00161FBC">
          <w:rPr>
            <w:noProof/>
            <w:webHidden/>
          </w:rPr>
        </w:r>
        <w:r w:rsidR="00161FBC">
          <w:rPr>
            <w:noProof/>
            <w:webHidden/>
          </w:rPr>
          <w:fldChar w:fldCharType="separate"/>
        </w:r>
        <w:r>
          <w:rPr>
            <w:noProof/>
            <w:webHidden/>
          </w:rPr>
          <w:t>6</w:t>
        </w:r>
        <w:r w:rsidR="00161FBC">
          <w:rPr>
            <w:noProof/>
            <w:webHidden/>
          </w:rPr>
          <w:fldChar w:fldCharType="end"/>
        </w:r>
      </w:hyperlink>
    </w:p>
    <w:p w14:paraId="6B9621C7" w14:textId="77777777" w:rsidR="00161FBC" w:rsidRDefault="00E554CC">
      <w:pPr>
        <w:pStyle w:val="TOC2"/>
        <w:tabs>
          <w:tab w:val="left" w:pos="800"/>
          <w:tab w:val="right" w:leader="dot" w:pos="9730"/>
        </w:tabs>
        <w:rPr>
          <w:rFonts w:cstheme="minorBidi"/>
          <w:b w:val="0"/>
          <w:bCs w:val="0"/>
          <w:noProof/>
        </w:rPr>
      </w:pPr>
      <w:hyperlink w:anchor="_Toc426538659" w:history="1">
        <w:r w:rsidR="00161FBC" w:rsidRPr="00C961A4">
          <w:rPr>
            <w:rStyle w:val="Hyperlink"/>
            <w:noProof/>
          </w:rPr>
          <w:t>2.1.</w:t>
        </w:r>
        <w:r w:rsidR="00161FBC">
          <w:rPr>
            <w:rFonts w:cstheme="minorBidi"/>
            <w:b w:val="0"/>
            <w:bCs w:val="0"/>
            <w:noProof/>
          </w:rPr>
          <w:tab/>
        </w:r>
        <w:r w:rsidR="00161FBC" w:rsidRPr="00C961A4">
          <w:rPr>
            <w:rStyle w:val="Hyperlink"/>
            <w:noProof/>
          </w:rPr>
          <w:t>Bid process</w:t>
        </w:r>
        <w:r w:rsidR="00161FBC">
          <w:rPr>
            <w:noProof/>
            <w:webHidden/>
          </w:rPr>
          <w:tab/>
        </w:r>
        <w:r w:rsidR="00161FBC">
          <w:rPr>
            <w:noProof/>
            <w:webHidden/>
          </w:rPr>
          <w:fldChar w:fldCharType="begin"/>
        </w:r>
        <w:r w:rsidR="00161FBC">
          <w:rPr>
            <w:noProof/>
            <w:webHidden/>
          </w:rPr>
          <w:instrText xml:space="preserve"> PAGEREF _Toc426538659 \h </w:instrText>
        </w:r>
        <w:r w:rsidR="00161FBC">
          <w:rPr>
            <w:noProof/>
            <w:webHidden/>
          </w:rPr>
        </w:r>
        <w:r w:rsidR="00161FBC">
          <w:rPr>
            <w:noProof/>
            <w:webHidden/>
          </w:rPr>
          <w:fldChar w:fldCharType="separate"/>
        </w:r>
        <w:r>
          <w:rPr>
            <w:noProof/>
            <w:webHidden/>
          </w:rPr>
          <w:t>6</w:t>
        </w:r>
        <w:r w:rsidR="00161FBC">
          <w:rPr>
            <w:noProof/>
            <w:webHidden/>
          </w:rPr>
          <w:fldChar w:fldCharType="end"/>
        </w:r>
      </w:hyperlink>
    </w:p>
    <w:p w14:paraId="799ABF9B" w14:textId="77777777" w:rsidR="00161FBC" w:rsidRDefault="00E554CC">
      <w:pPr>
        <w:pStyle w:val="TOC2"/>
        <w:tabs>
          <w:tab w:val="left" w:pos="800"/>
          <w:tab w:val="right" w:leader="dot" w:pos="9730"/>
        </w:tabs>
        <w:rPr>
          <w:rFonts w:cstheme="minorBidi"/>
          <w:b w:val="0"/>
          <w:bCs w:val="0"/>
          <w:noProof/>
        </w:rPr>
      </w:pPr>
      <w:hyperlink w:anchor="_Toc426538660" w:history="1">
        <w:r w:rsidR="00161FBC" w:rsidRPr="00C961A4">
          <w:rPr>
            <w:rStyle w:val="Hyperlink"/>
            <w:noProof/>
          </w:rPr>
          <w:t>2.2.</w:t>
        </w:r>
        <w:r w:rsidR="00161FBC">
          <w:rPr>
            <w:rFonts w:cstheme="minorBidi"/>
            <w:b w:val="0"/>
            <w:bCs w:val="0"/>
            <w:noProof/>
          </w:rPr>
          <w:tab/>
        </w:r>
        <w:r w:rsidR="00161FBC" w:rsidRPr="00C961A4">
          <w:rPr>
            <w:rStyle w:val="Hyperlink"/>
            <w:noProof/>
          </w:rPr>
          <w:t>Bid Evaluation</w:t>
        </w:r>
        <w:r w:rsidR="00161FBC">
          <w:rPr>
            <w:noProof/>
            <w:webHidden/>
          </w:rPr>
          <w:tab/>
        </w:r>
        <w:r w:rsidR="00161FBC">
          <w:rPr>
            <w:noProof/>
            <w:webHidden/>
          </w:rPr>
          <w:fldChar w:fldCharType="begin"/>
        </w:r>
        <w:r w:rsidR="00161FBC">
          <w:rPr>
            <w:noProof/>
            <w:webHidden/>
          </w:rPr>
          <w:instrText xml:space="preserve"> PAGEREF _Toc426538660 \h </w:instrText>
        </w:r>
        <w:r w:rsidR="00161FBC">
          <w:rPr>
            <w:noProof/>
            <w:webHidden/>
          </w:rPr>
        </w:r>
        <w:r w:rsidR="00161FBC">
          <w:rPr>
            <w:noProof/>
            <w:webHidden/>
          </w:rPr>
          <w:fldChar w:fldCharType="separate"/>
        </w:r>
        <w:r>
          <w:rPr>
            <w:noProof/>
            <w:webHidden/>
          </w:rPr>
          <w:t>7</w:t>
        </w:r>
        <w:r w:rsidR="00161FBC">
          <w:rPr>
            <w:noProof/>
            <w:webHidden/>
          </w:rPr>
          <w:fldChar w:fldCharType="end"/>
        </w:r>
      </w:hyperlink>
    </w:p>
    <w:p w14:paraId="40B5A84D" w14:textId="77777777" w:rsidR="00161FBC" w:rsidRDefault="00E554CC">
      <w:pPr>
        <w:pStyle w:val="TOC2"/>
        <w:tabs>
          <w:tab w:val="left" w:pos="800"/>
          <w:tab w:val="right" w:leader="dot" w:pos="9730"/>
        </w:tabs>
        <w:rPr>
          <w:rFonts w:cstheme="minorBidi"/>
          <w:b w:val="0"/>
          <w:bCs w:val="0"/>
          <w:noProof/>
        </w:rPr>
      </w:pPr>
      <w:hyperlink w:anchor="_Toc426538661" w:history="1">
        <w:r w:rsidR="00161FBC" w:rsidRPr="00C961A4">
          <w:rPr>
            <w:rStyle w:val="Hyperlink"/>
            <w:noProof/>
          </w:rPr>
          <w:t>2.3.</w:t>
        </w:r>
        <w:r w:rsidR="00161FBC">
          <w:rPr>
            <w:rFonts w:cstheme="minorBidi"/>
            <w:b w:val="0"/>
            <w:bCs w:val="0"/>
            <w:noProof/>
          </w:rPr>
          <w:tab/>
        </w:r>
        <w:r w:rsidR="00161FBC" w:rsidRPr="00C961A4">
          <w:rPr>
            <w:rStyle w:val="Hyperlink"/>
            <w:noProof/>
          </w:rPr>
          <w:t>Contract Award</w:t>
        </w:r>
        <w:r w:rsidR="00161FBC">
          <w:rPr>
            <w:noProof/>
            <w:webHidden/>
          </w:rPr>
          <w:tab/>
        </w:r>
        <w:r w:rsidR="00161FBC">
          <w:rPr>
            <w:noProof/>
            <w:webHidden/>
          </w:rPr>
          <w:fldChar w:fldCharType="begin"/>
        </w:r>
        <w:r w:rsidR="00161FBC">
          <w:rPr>
            <w:noProof/>
            <w:webHidden/>
          </w:rPr>
          <w:instrText xml:space="preserve"> PAGEREF _Toc426538661 \h </w:instrText>
        </w:r>
        <w:r w:rsidR="00161FBC">
          <w:rPr>
            <w:noProof/>
            <w:webHidden/>
          </w:rPr>
        </w:r>
        <w:r w:rsidR="00161FBC">
          <w:rPr>
            <w:noProof/>
            <w:webHidden/>
          </w:rPr>
          <w:fldChar w:fldCharType="separate"/>
        </w:r>
        <w:r>
          <w:rPr>
            <w:noProof/>
            <w:webHidden/>
          </w:rPr>
          <w:t>8</w:t>
        </w:r>
        <w:r w:rsidR="00161FBC">
          <w:rPr>
            <w:noProof/>
            <w:webHidden/>
          </w:rPr>
          <w:fldChar w:fldCharType="end"/>
        </w:r>
      </w:hyperlink>
    </w:p>
    <w:p w14:paraId="140669B7" w14:textId="77777777" w:rsidR="00161FBC" w:rsidRDefault="00E554CC">
      <w:pPr>
        <w:pStyle w:val="TOC2"/>
        <w:tabs>
          <w:tab w:val="left" w:pos="800"/>
          <w:tab w:val="right" w:leader="dot" w:pos="9730"/>
        </w:tabs>
        <w:rPr>
          <w:rFonts w:cstheme="minorBidi"/>
          <w:b w:val="0"/>
          <w:bCs w:val="0"/>
          <w:noProof/>
        </w:rPr>
      </w:pPr>
      <w:hyperlink w:anchor="_Toc426538662" w:history="1">
        <w:r w:rsidR="00161FBC" w:rsidRPr="00C961A4">
          <w:rPr>
            <w:rStyle w:val="Hyperlink"/>
            <w:noProof/>
          </w:rPr>
          <w:t>2.4.</w:t>
        </w:r>
        <w:r w:rsidR="00161FBC">
          <w:rPr>
            <w:rFonts w:cstheme="minorBidi"/>
            <w:b w:val="0"/>
            <w:bCs w:val="0"/>
            <w:noProof/>
          </w:rPr>
          <w:tab/>
        </w:r>
        <w:r w:rsidR="00161FBC" w:rsidRPr="00C961A4">
          <w:rPr>
            <w:rStyle w:val="Hyperlink"/>
            <w:noProof/>
          </w:rPr>
          <w:t>Bid Confidentiality</w:t>
        </w:r>
        <w:r w:rsidR="00161FBC">
          <w:rPr>
            <w:noProof/>
            <w:webHidden/>
          </w:rPr>
          <w:tab/>
        </w:r>
        <w:r w:rsidR="00161FBC">
          <w:rPr>
            <w:noProof/>
            <w:webHidden/>
          </w:rPr>
          <w:fldChar w:fldCharType="begin"/>
        </w:r>
        <w:r w:rsidR="00161FBC">
          <w:rPr>
            <w:noProof/>
            <w:webHidden/>
          </w:rPr>
          <w:instrText xml:space="preserve"> PAGEREF _Toc426538662 \h </w:instrText>
        </w:r>
        <w:r w:rsidR="00161FBC">
          <w:rPr>
            <w:noProof/>
            <w:webHidden/>
          </w:rPr>
        </w:r>
        <w:r w:rsidR="00161FBC">
          <w:rPr>
            <w:noProof/>
            <w:webHidden/>
          </w:rPr>
          <w:fldChar w:fldCharType="separate"/>
        </w:r>
        <w:r>
          <w:rPr>
            <w:noProof/>
            <w:webHidden/>
          </w:rPr>
          <w:t>8</w:t>
        </w:r>
        <w:r w:rsidR="00161FBC">
          <w:rPr>
            <w:noProof/>
            <w:webHidden/>
          </w:rPr>
          <w:fldChar w:fldCharType="end"/>
        </w:r>
      </w:hyperlink>
    </w:p>
    <w:p w14:paraId="55125FDB" w14:textId="77777777" w:rsidR="00161FBC" w:rsidRDefault="00E554CC">
      <w:pPr>
        <w:pStyle w:val="TOC2"/>
        <w:tabs>
          <w:tab w:val="left" w:pos="800"/>
          <w:tab w:val="right" w:leader="dot" w:pos="9730"/>
        </w:tabs>
        <w:rPr>
          <w:rFonts w:cstheme="minorBidi"/>
          <w:b w:val="0"/>
          <w:bCs w:val="0"/>
          <w:noProof/>
        </w:rPr>
      </w:pPr>
      <w:hyperlink w:anchor="_Toc426538663" w:history="1">
        <w:r w:rsidR="00161FBC" w:rsidRPr="00C961A4">
          <w:rPr>
            <w:rStyle w:val="Hyperlink"/>
            <w:noProof/>
          </w:rPr>
          <w:t>2.5.</w:t>
        </w:r>
        <w:r w:rsidR="00161FBC">
          <w:rPr>
            <w:rFonts w:cstheme="minorBidi"/>
            <w:b w:val="0"/>
            <w:bCs w:val="0"/>
            <w:noProof/>
          </w:rPr>
          <w:tab/>
        </w:r>
        <w:r w:rsidR="00161FBC" w:rsidRPr="00C961A4">
          <w:rPr>
            <w:rStyle w:val="Hyperlink"/>
            <w:noProof/>
          </w:rPr>
          <w:t>Delivery Instructions</w:t>
        </w:r>
        <w:r w:rsidR="00161FBC">
          <w:rPr>
            <w:noProof/>
            <w:webHidden/>
          </w:rPr>
          <w:tab/>
        </w:r>
        <w:r w:rsidR="00161FBC">
          <w:rPr>
            <w:noProof/>
            <w:webHidden/>
          </w:rPr>
          <w:fldChar w:fldCharType="begin"/>
        </w:r>
        <w:r w:rsidR="00161FBC">
          <w:rPr>
            <w:noProof/>
            <w:webHidden/>
          </w:rPr>
          <w:instrText xml:space="preserve"> PAGEREF _Toc426538663 \h </w:instrText>
        </w:r>
        <w:r w:rsidR="00161FBC">
          <w:rPr>
            <w:noProof/>
            <w:webHidden/>
          </w:rPr>
        </w:r>
        <w:r w:rsidR="00161FBC">
          <w:rPr>
            <w:noProof/>
            <w:webHidden/>
          </w:rPr>
          <w:fldChar w:fldCharType="separate"/>
        </w:r>
        <w:r>
          <w:rPr>
            <w:noProof/>
            <w:webHidden/>
          </w:rPr>
          <w:t>9</w:t>
        </w:r>
        <w:r w:rsidR="00161FBC">
          <w:rPr>
            <w:noProof/>
            <w:webHidden/>
          </w:rPr>
          <w:fldChar w:fldCharType="end"/>
        </w:r>
      </w:hyperlink>
    </w:p>
    <w:p w14:paraId="3CF42E40" w14:textId="77777777" w:rsidR="00161FBC" w:rsidRDefault="00E554CC">
      <w:pPr>
        <w:pStyle w:val="TOC1"/>
        <w:tabs>
          <w:tab w:val="left" w:pos="600"/>
          <w:tab w:val="right" w:leader="dot" w:pos="9730"/>
        </w:tabs>
        <w:rPr>
          <w:rFonts w:cstheme="minorBidi"/>
          <w:b w:val="0"/>
          <w:bCs w:val="0"/>
          <w:i w:val="0"/>
          <w:iCs w:val="0"/>
          <w:noProof/>
          <w:sz w:val="22"/>
          <w:szCs w:val="22"/>
        </w:rPr>
      </w:pPr>
      <w:hyperlink w:anchor="_Toc426538664" w:history="1">
        <w:r w:rsidR="00161FBC" w:rsidRPr="00C961A4">
          <w:rPr>
            <w:rStyle w:val="Hyperlink"/>
            <w:noProof/>
          </w:rPr>
          <w:t>3.</w:t>
        </w:r>
        <w:r w:rsidR="00161FBC">
          <w:rPr>
            <w:rFonts w:cstheme="minorBidi"/>
            <w:b w:val="0"/>
            <w:bCs w:val="0"/>
            <w:i w:val="0"/>
            <w:iCs w:val="0"/>
            <w:noProof/>
            <w:sz w:val="22"/>
            <w:szCs w:val="22"/>
          </w:rPr>
          <w:tab/>
        </w:r>
        <w:r w:rsidR="00161FBC" w:rsidRPr="00C961A4">
          <w:rPr>
            <w:rStyle w:val="Hyperlink"/>
            <w:noProof/>
          </w:rPr>
          <w:t>High-level mission requirements</w:t>
        </w:r>
        <w:r w:rsidR="00161FBC">
          <w:rPr>
            <w:noProof/>
            <w:webHidden/>
          </w:rPr>
          <w:tab/>
        </w:r>
        <w:r w:rsidR="00161FBC">
          <w:rPr>
            <w:noProof/>
            <w:webHidden/>
          </w:rPr>
          <w:fldChar w:fldCharType="begin"/>
        </w:r>
        <w:r w:rsidR="00161FBC">
          <w:rPr>
            <w:noProof/>
            <w:webHidden/>
          </w:rPr>
          <w:instrText xml:space="preserve"> PAGEREF _Toc426538664 \h </w:instrText>
        </w:r>
        <w:r w:rsidR="00161FBC">
          <w:rPr>
            <w:noProof/>
            <w:webHidden/>
          </w:rPr>
        </w:r>
        <w:r w:rsidR="00161FBC">
          <w:rPr>
            <w:noProof/>
            <w:webHidden/>
          </w:rPr>
          <w:fldChar w:fldCharType="separate"/>
        </w:r>
        <w:r>
          <w:rPr>
            <w:noProof/>
            <w:webHidden/>
          </w:rPr>
          <w:t>10</w:t>
        </w:r>
        <w:r w:rsidR="00161FBC">
          <w:rPr>
            <w:noProof/>
            <w:webHidden/>
          </w:rPr>
          <w:fldChar w:fldCharType="end"/>
        </w:r>
      </w:hyperlink>
    </w:p>
    <w:p w14:paraId="7E9F10FB" w14:textId="77777777" w:rsidR="00161FBC" w:rsidRDefault="00E554CC">
      <w:pPr>
        <w:pStyle w:val="TOC2"/>
        <w:tabs>
          <w:tab w:val="left" w:pos="800"/>
          <w:tab w:val="right" w:leader="dot" w:pos="9730"/>
        </w:tabs>
        <w:rPr>
          <w:rFonts w:cstheme="minorBidi"/>
          <w:b w:val="0"/>
          <w:bCs w:val="0"/>
          <w:noProof/>
        </w:rPr>
      </w:pPr>
      <w:hyperlink w:anchor="_Toc426538665" w:history="1">
        <w:r w:rsidR="00161FBC" w:rsidRPr="00C961A4">
          <w:rPr>
            <w:rStyle w:val="Hyperlink"/>
            <w:noProof/>
          </w:rPr>
          <w:t>3.1.</w:t>
        </w:r>
        <w:r w:rsidR="00161FBC">
          <w:rPr>
            <w:rFonts w:cstheme="minorBidi"/>
            <w:b w:val="0"/>
            <w:bCs w:val="0"/>
            <w:noProof/>
          </w:rPr>
          <w:tab/>
        </w:r>
        <w:r w:rsidR="00161FBC" w:rsidRPr="00C961A4">
          <w:rPr>
            <w:rStyle w:val="Hyperlink"/>
            <w:noProof/>
          </w:rPr>
          <w:t>Work packages breakdown structure</w:t>
        </w:r>
        <w:r w:rsidR="00161FBC">
          <w:rPr>
            <w:noProof/>
            <w:webHidden/>
          </w:rPr>
          <w:tab/>
        </w:r>
        <w:r w:rsidR="00161FBC">
          <w:rPr>
            <w:noProof/>
            <w:webHidden/>
          </w:rPr>
          <w:fldChar w:fldCharType="begin"/>
        </w:r>
        <w:r w:rsidR="00161FBC">
          <w:rPr>
            <w:noProof/>
            <w:webHidden/>
          </w:rPr>
          <w:instrText xml:space="preserve"> PAGEREF _Toc426538665 \h </w:instrText>
        </w:r>
        <w:r w:rsidR="00161FBC">
          <w:rPr>
            <w:noProof/>
            <w:webHidden/>
          </w:rPr>
        </w:r>
        <w:r w:rsidR="00161FBC">
          <w:rPr>
            <w:noProof/>
            <w:webHidden/>
          </w:rPr>
          <w:fldChar w:fldCharType="separate"/>
        </w:r>
        <w:r>
          <w:rPr>
            <w:noProof/>
            <w:webHidden/>
          </w:rPr>
          <w:t>10</w:t>
        </w:r>
        <w:r w:rsidR="00161FBC">
          <w:rPr>
            <w:noProof/>
            <w:webHidden/>
          </w:rPr>
          <w:fldChar w:fldCharType="end"/>
        </w:r>
      </w:hyperlink>
    </w:p>
    <w:p w14:paraId="375B752E" w14:textId="77777777" w:rsidR="00161FBC" w:rsidRDefault="00E554CC">
      <w:pPr>
        <w:pStyle w:val="TOC2"/>
        <w:tabs>
          <w:tab w:val="left" w:pos="800"/>
          <w:tab w:val="right" w:leader="dot" w:pos="9730"/>
        </w:tabs>
        <w:rPr>
          <w:rFonts w:cstheme="minorBidi"/>
          <w:b w:val="0"/>
          <w:bCs w:val="0"/>
          <w:noProof/>
        </w:rPr>
      </w:pPr>
      <w:hyperlink w:anchor="_Toc426538666" w:history="1">
        <w:r w:rsidR="00161FBC" w:rsidRPr="00C961A4">
          <w:rPr>
            <w:rStyle w:val="Hyperlink"/>
            <w:noProof/>
          </w:rPr>
          <w:t>3.2.</w:t>
        </w:r>
        <w:r w:rsidR="00161FBC">
          <w:rPr>
            <w:rFonts w:cstheme="minorBidi"/>
            <w:b w:val="0"/>
            <w:bCs w:val="0"/>
            <w:noProof/>
          </w:rPr>
          <w:tab/>
        </w:r>
        <w:r w:rsidR="00161FBC" w:rsidRPr="00C961A4">
          <w:rPr>
            <w:rStyle w:val="Hyperlink"/>
            <w:noProof/>
          </w:rPr>
          <w:t>Top-level requirements and constraints</w:t>
        </w:r>
        <w:r w:rsidR="00161FBC">
          <w:rPr>
            <w:noProof/>
            <w:webHidden/>
          </w:rPr>
          <w:tab/>
        </w:r>
        <w:r w:rsidR="00161FBC">
          <w:rPr>
            <w:noProof/>
            <w:webHidden/>
          </w:rPr>
          <w:fldChar w:fldCharType="begin"/>
        </w:r>
        <w:r w:rsidR="00161FBC">
          <w:rPr>
            <w:noProof/>
            <w:webHidden/>
          </w:rPr>
          <w:instrText xml:space="preserve"> PAGEREF _Toc426538666 \h </w:instrText>
        </w:r>
        <w:r w:rsidR="00161FBC">
          <w:rPr>
            <w:noProof/>
            <w:webHidden/>
          </w:rPr>
        </w:r>
        <w:r w:rsidR="00161FBC">
          <w:rPr>
            <w:noProof/>
            <w:webHidden/>
          </w:rPr>
          <w:fldChar w:fldCharType="separate"/>
        </w:r>
        <w:r>
          <w:rPr>
            <w:noProof/>
            <w:webHidden/>
          </w:rPr>
          <w:t>10</w:t>
        </w:r>
        <w:r w:rsidR="00161FBC">
          <w:rPr>
            <w:noProof/>
            <w:webHidden/>
          </w:rPr>
          <w:fldChar w:fldCharType="end"/>
        </w:r>
      </w:hyperlink>
    </w:p>
    <w:p w14:paraId="4AAB3343" w14:textId="77777777" w:rsidR="00161FBC" w:rsidRDefault="00E554CC">
      <w:pPr>
        <w:pStyle w:val="TOC2"/>
        <w:tabs>
          <w:tab w:val="left" w:pos="800"/>
          <w:tab w:val="right" w:leader="dot" w:pos="9730"/>
        </w:tabs>
        <w:rPr>
          <w:rFonts w:cstheme="minorBidi"/>
          <w:b w:val="0"/>
          <w:bCs w:val="0"/>
          <w:noProof/>
        </w:rPr>
      </w:pPr>
      <w:hyperlink w:anchor="_Toc426538667" w:history="1">
        <w:r w:rsidR="00161FBC" w:rsidRPr="00C961A4">
          <w:rPr>
            <w:rStyle w:val="Hyperlink"/>
            <w:noProof/>
          </w:rPr>
          <w:t>3.3.</w:t>
        </w:r>
        <w:r w:rsidR="00161FBC">
          <w:rPr>
            <w:rFonts w:cstheme="minorBidi"/>
            <w:b w:val="0"/>
            <w:bCs w:val="0"/>
            <w:noProof/>
          </w:rPr>
          <w:tab/>
        </w:r>
        <w:r w:rsidR="00161FBC" w:rsidRPr="00C961A4">
          <w:rPr>
            <w:rStyle w:val="Hyperlink"/>
            <w:noProof/>
          </w:rPr>
          <w:t>Targeted Capacity</w:t>
        </w:r>
        <w:r w:rsidR="00161FBC">
          <w:rPr>
            <w:noProof/>
            <w:webHidden/>
          </w:rPr>
          <w:tab/>
        </w:r>
        <w:r w:rsidR="00161FBC">
          <w:rPr>
            <w:noProof/>
            <w:webHidden/>
          </w:rPr>
          <w:fldChar w:fldCharType="begin"/>
        </w:r>
        <w:r w:rsidR="00161FBC">
          <w:rPr>
            <w:noProof/>
            <w:webHidden/>
          </w:rPr>
          <w:instrText xml:space="preserve"> PAGEREF _Toc426538667 \h </w:instrText>
        </w:r>
        <w:r w:rsidR="00161FBC">
          <w:rPr>
            <w:noProof/>
            <w:webHidden/>
          </w:rPr>
        </w:r>
        <w:r w:rsidR="00161FBC">
          <w:rPr>
            <w:noProof/>
            <w:webHidden/>
          </w:rPr>
          <w:fldChar w:fldCharType="separate"/>
        </w:r>
        <w:r>
          <w:rPr>
            <w:noProof/>
            <w:webHidden/>
          </w:rPr>
          <w:t>11</w:t>
        </w:r>
        <w:r w:rsidR="00161FBC">
          <w:rPr>
            <w:noProof/>
            <w:webHidden/>
          </w:rPr>
          <w:fldChar w:fldCharType="end"/>
        </w:r>
      </w:hyperlink>
    </w:p>
    <w:p w14:paraId="24DA6B1B" w14:textId="77777777" w:rsidR="00161FBC" w:rsidRDefault="00E554CC">
      <w:pPr>
        <w:pStyle w:val="TOC2"/>
        <w:tabs>
          <w:tab w:val="left" w:pos="800"/>
          <w:tab w:val="right" w:leader="dot" w:pos="9730"/>
        </w:tabs>
        <w:rPr>
          <w:rFonts w:cstheme="minorBidi"/>
          <w:b w:val="0"/>
          <w:bCs w:val="0"/>
          <w:noProof/>
        </w:rPr>
      </w:pPr>
      <w:hyperlink w:anchor="_Toc426538668" w:history="1">
        <w:r w:rsidR="00161FBC" w:rsidRPr="00C961A4">
          <w:rPr>
            <w:rStyle w:val="Hyperlink"/>
            <w:noProof/>
          </w:rPr>
          <w:t>3.4.</w:t>
        </w:r>
        <w:r w:rsidR="00161FBC">
          <w:rPr>
            <w:rFonts w:cstheme="minorBidi"/>
            <w:b w:val="0"/>
            <w:bCs w:val="0"/>
            <w:noProof/>
          </w:rPr>
          <w:tab/>
        </w:r>
        <w:r w:rsidR="00161FBC" w:rsidRPr="00C961A4">
          <w:rPr>
            <w:rStyle w:val="Hyperlink"/>
            <w:noProof/>
          </w:rPr>
          <w:t>Baseline and Optional proposals</w:t>
        </w:r>
        <w:r w:rsidR="00161FBC">
          <w:rPr>
            <w:noProof/>
            <w:webHidden/>
          </w:rPr>
          <w:tab/>
        </w:r>
        <w:r w:rsidR="00161FBC">
          <w:rPr>
            <w:noProof/>
            <w:webHidden/>
          </w:rPr>
          <w:fldChar w:fldCharType="begin"/>
        </w:r>
        <w:r w:rsidR="00161FBC">
          <w:rPr>
            <w:noProof/>
            <w:webHidden/>
          </w:rPr>
          <w:instrText xml:space="preserve"> PAGEREF _Toc426538668 \h </w:instrText>
        </w:r>
        <w:r w:rsidR="00161FBC">
          <w:rPr>
            <w:noProof/>
            <w:webHidden/>
          </w:rPr>
        </w:r>
        <w:r w:rsidR="00161FBC">
          <w:rPr>
            <w:noProof/>
            <w:webHidden/>
          </w:rPr>
          <w:fldChar w:fldCharType="separate"/>
        </w:r>
        <w:r>
          <w:rPr>
            <w:noProof/>
            <w:webHidden/>
          </w:rPr>
          <w:t>11</w:t>
        </w:r>
        <w:r w:rsidR="00161FBC">
          <w:rPr>
            <w:noProof/>
            <w:webHidden/>
          </w:rPr>
          <w:fldChar w:fldCharType="end"/>
        </w:r>
      </w:hyperlink>
    </w:p>
    <w:p w14:paraId="6A4BB583" w14:textId="77777777" w:rsidR="00161FBC" w:rsidRDefault="00E554CC">
      <w:pPr>
        <w:pStyle w:val="TOC3"/>
        <w:tabs>
          <w:tab w:val="left" w:pos="1200"/>
          <w:tab w:val="right" w:leader="dot" w:pos="9730"/>
        </w:tabs>
        <w:rPr>
          <w:rFonts w:cstheme="minorBidi"/>
          <w:noProof/>
        </w:rPr>
      </w:pPr>
      <w:hyperlink w:anchor="_Toc426538669" w:history="1">
        <w:r w:rsidR="00161FBC" w:rsidRPr="00C961A4">
          <w:rPr>
            <w:rStyle w:val="Hyperlink"/>
            <w:noProof/>
          </w:rPr>
          <w:t>3.4.1.</w:t>
        </w:r>
        <w:r w:rsidR="00161FBC">
          <w:rPr>
            <w:rFonts w:cstheme="minorBidi"/>
            <w:noProof/>
          </w:rPr>
          <w:tab/>
        </w:r>
        <w:r w:rsidR="00161FBC" w:rsidRPr="00C961A4">
          <w:rPr>
            <w:rStyle w:val="Hyperlink"/>
            <w:noProof/>
          </w:rPr>
          <w:t>Baseline proposal overview</w:t>
        </w:r>
        <w:r w:rsidR="00161FBC">
          <w:rPr>
            <w:noProof/>
            <w:webHidden/>
          </w:rPr>
          <w:tab/>
        </w:r>
        <w:r w:rsidR="00161FBC">
          <w:rPr>
            <w:noProof/>
            <w:webHidden/>
          </w:rPr>
          <w:fldChar w:fldCharType="begin"/>
        </w:r>
        <w:r w:rsidR="00161FBC">
          <w:rPr>
            <w:noProof/>
            <w:webHidden/>
          </w:rPr>
          <w:instrText xml:space="preserve"> PAGEREF _Toc426538669 \h </w:instrText>
        </w:r>
        <w:r w:rsidR="00161FBC">
          <w:rPr>
            <w:noProof/>
            <w:webHidden/>
          </w:rPr>
        </w:r>
        <w:r w:rsidR="00161FBC">
          <w:rPr>
            <w:noProof/>
            <w:webHidden/>
          </w:rPr>
          <w:fldChar w:fldCharType="separate"/>
        </w:r>
        <w:r>
          <w:rPr>
            <w:noProof/>
            <w:webHidden/>
          </w:rPr>
          <w:t>11</w:t>
        </w:r>
        <w:r w:rsidR="00161FBC">
          <w:rPr>
            <w:noProof/>
            <w:webHidden/>
          </w:rPr>
          <w:fldChar w:fldCharType="end"/>
        </w:r>
      </w:hyperlink>
    </w:p>
    <w:p w14:paraId="757F4019" w14:textId="77777777" w:rsidR="00161FBC" w:rsidRDefault="00E554CC">
      <w:pPr>
        <w:pStyle w:val="TOC3"/>
        <w:tabs>
          <w:tab w:val="left" w:pos="1200"/>
          <w:tab w:val="right" w:leader="dot" w:pos="9730"/>
        </w:tabs>
        <w:rPr>
          <w:rFonts w:cstheme="minorBidi"/>
          <w:noProof/>
        </w:rPr>
      </w:pPr>
      <w:hyperlink w:anchor="_Toc426538670" w:history="1">
        <w:r w:rsidR="00161FBC" w:rsidRPr="00C961A4">
          <w:rPr>
            <w:rStyle w:val="Hyperlink"/>
            <w:noProof/>
          </w:rPr>
          <w:t>3.4.2.</w:t>
        </w:r>
        <w:r w:rsidR="00161FBC">
          <w:rPr>
            <w:rFonts w:cstheme="minorBidi"/>
            <w:noProof/>
          </w:rPr>
          <w:tab/>
        </w:r>
        <w:r w:rsidR="00161FBC" w:rsidRPr="00C961A4">
          <w:rPr>
            <w:rStyle w:val="Hyperlink"/>
            <w:noProof/>
          </w:rPr>
          <w:t>Overview of proposals addressing Myanmar long term needs (optional)</w:t>
        </w:r>
        <w:r w:rsidR="00161FBC">
          <w:rPr>
            <w:noProof/>
            <w:webHidden/>
          </w:rPr>
          <w:tab/>
        </w:r>
        <w:r w:rsidR="00161FBC">
          <w:rPr>
            <w:noProof/>
            <w:webHidden/>
          </w:rPr>
          <w:fldChar w:fldCharType="begin"/>
        </w:r>
        <w:r w:rsidR="00161FBC">
          <w:rPr>
            <w:noProof/>
            <w:webHidden/>
          </w:rPr>
          <w:instrText xml:space="preserve"> PAGEREF _Toc426538670 \h </w:instrText>
        </w:r>
        <w:r w:rsidR="00161FBC">
          <w:rPr>
            <w:noProof/>
            <w:webHidden/>
          </w:rPr>
        </w:r>
        <w:r w:rsidR="00161FBC">
          <w:rPr>
            <w:noProof/>
            <w:webHidden/>
          </w:rPr>
          <w:fldChar w:fldCharType="separate"/>
        </w:r>
        <w:r>
          <w:rPr>
            <w:noProof/>
            <w:webHidden/>
          </w:rPr>
          <w:t>11</w:t>
        </w:r>
        <w:r w:rsidR="00161FBC">
          <w:rPr>
            <w:noProof/>
            <w:webHidden/>
          </w:rPr>
          <w:fldChar w:fldCharType="end"/>
        </w:r>
      </w:hyperlink>
    </w:p>
    <w:p w14:paraId="2DCAF34C" w14:textId="77777777" w:rsidR="00161FBC" w:rsidRDefault="00E554CC">
      <w:pPr>
        <w:pStyle w:val="TOC1"/>
        <w:tabs>
          <w:tab w:val="left" w:pos="600"/>
          <w:tab w:val="right" w:leader="dot" w:pos="9730"/>
        </w:tabs>
        <w:rPr>
          <w:rFonts w:cstheme="minorBidi"/>
          <w:b w:val="0"/>
          <w:bCs w:val="0"/>
          <w:i w:val="0"/>
          <w:iCs w:val="0"/>
          <w:noProof/>
          <w:sz w:val="22"/>
          <w:szCs w:val="22"/>
        </w:rPr>
      </w:pPr>
      <w:hyperlink w:anchor="_Toc426538671" w:history="1">
        <w:r w:rsidR="00161FBC" w:rsidRPr="00C961A4">
          <w:rPr>
            <w:rStyle w:val="Hyperlink"/>
            <w:noProof/>
          </w:rPr>
          <w:t>4.</w:t>
        </w:r>
        <w:r w:rsidR="00161FBC">
          <w:rPr>
            <w:rFonts w:cstheme="minorBidi"/>
            <w:b w:val="0"/>
            <w:bCs w:val="0"/>
            <w:i w:val="0"/>
            <w:iCs w:val="0"/>
            <w:noProof/>
            <w:sz w:val="22"/>
            <w:szCs w:val="22"/>
          </w:rPr>
          <w:tab/>
        </w:r>
        <w:r w:rsidR="00161FBC" w:rsidRPr="00C961A4">
          <w:rPr>
            <w:rStyle w:val="Hyperlink"/>
            <w:noProof/>
          </w:rPr>
          <w:t>Bidders’ proposals</w:t>
        </w:r>
        <w:r w:rsidR="00161FBC">
          <w:rPr>
            <w:noProof/>
            <w:webHidden/>
          </w:rPr>
          <w:tab/>
        </w:r>
        <w:r w:rsidR="00161FBC">
          <w:rPr>
            <w:noProof/>
            <w:webHidden/>
          </w:rPr>
          <w:fldChar w:fldCharType="begin"/>
        </w:r>
        <w:r w:rsidR="00161FBC">
          <w:rPr>
            <w:noProof/>
            <w:webHidden/>
          </w:rPr>
          <w:instrText xml:space="preserve"> PAGEREF _Toc426538671 \h </w:instrText>
        </w:r>
        <w:r w:rsidR="00161FBC">
          <w:rPr>
            <w:noProof/>
            <w:webHidden/>
          </w:rPr>
        </w:r>
        <w:r w:rsidR="00161FBC">
          <w:rPr>
            <w:noProof/>
            <w:webHidden/>
          </w:rPr>
          <w:fldChar w:fldCharType="separate"/>
        </w:r>
        <w:r>
          <w:rPr>
            <w:noProof/>
            <w:webHidden/>
          </w:rPr>
          <w:t>13</w:t>
        </w:r>
        <w:r w:rsidR="00161FBC">
          <w:rPr>
            <w:noProof/>
            <w:webHidden/>
          </w:rPr>
          <w:fldChar w:fldCharType="end"/>
        </w:r>
      </w:hyperlink>
    </w:p>
    <w:p w14:paraId="5DE479F5" w14:textId="77777777" w:rsidR="00161FBC" w:rsidRDefault="00E554CC">
      <w:pPr>
        <w:pStyle w:val="TOC2"/>
        <w:tabs>
          <w:tab w:val="left" w:pos="800"/>
          <w:tab w:val="right" w:leader="dot" w:pos="9730"/>
        </w:tabs>
        <w:rPr>
          <w:rFonts w:cstheme="minorBidi"/>
          <w:b w:val="0"/>
          <w:bCs w:val="0"/>
          <w:noProof/>
        </w:rPr>
      </w:pPr>
      <w:hyperlink w:anchor="_Toc426538672" w:history="1">
        <w:r w:rsidR="00161FBC" w:rsidRPr="00C961A4">
          <w:rPr>
            <w:rStyle w:val="Hyperlink"/>
            <w:noProof/>
          </w:rPr>
          <w:t>4.1.</w:t>
        </w:r>
        <w:r w:rsidR="00161FBC">
          <w:rPr>
            <w:rFonts w:cstheme="minorBidi"/>
            <w:b w:val="0"/>
            <w:bCs w:val="0"/>
            <w:noProof/>
          </w:rPr>
          <w:tab/>
        </w:r>
        <w:r w:rsidR="00161FBC" w:rsidRPr="00C961A4">
          <w:rPr>
            <w:rStyle w:val="Hyperlink"/>
            <w:noProof/>
          </w:rPr>
          <w:t>Baseline proposal</w:t>
        </w:r>
        <w:r w:rsidR="00161FBC">
          <w:rPr>
            <w:noProof/>
            <w:webHidden/>
          </w:rPr>
          <w:tab/>
        </w:r>
        <w:r w:rsidR="00161FBC">
          <w:rPr>
            <w:noProof/>
            <w:webHidden/>
          </w:rPr>
          <w:fldChar w:fldCharType="begin"/>
        </w:r>
        <w:r w:rsidR="00161FBC">
          <w:rPr>
            <w:noProof/>
            <w:webHidden/>
          </w:rPr>
          <w:instrText xml:space="preserve"> PAGEREF _Toc426538672 \h </w:instrText>
        </w:r>
        <w:r w:rsidR="00161FBC">
          <w:rPr>
            <w:noProof/>
            <w:webHidden/>
          </w:rPr>
        </w:r>
        <w:r w:rsidR="00161FBC">
          <w:rPr>
            <w:noProof/>
            <w:webHidden/>
          </w:rPr>
          <w:fldChar w:fldCharType="separate"/>
        </w:r>
        <w:r>
          <w:rPr>
            <w:noProof/>
            <w:webHidden/>
          </w:rPr>
          <w:t>13</w:t>
        </w:r>
        <w:r w:rsidR="00161FBC">
          <w:rPr>
            <w:noProof/>
            <w:webHidden/>
          </w:rPr>
          <w:fldChar w:fldCharType="end"/>
        </w:r>
      </w:hyperlink>
    </w:p>
    <w:p w14:paraId="2127938F" w14:textId="77777777" w:rsidR="00161FBC" w:rsidRDefault="00E554CC">
      <w:pPr>
        <w:pStyle w:val="TOC3"/>
        <w:tabs>
          <w:tab w:val="left" w:pos="1200"/>
          <w:tab w:val="right" w:leader="dot" w:pos="9730"/>
        </w:tabs>
        <w:rPr>
          <w:rFonts w:cstheme="minorBidi"/>
          <w:noProof/>
        </w:rPr>
      </w:pPr>
      <w:hyperlink w:anchor="_Toc426538673" w:history="1">
        <w:r w:rsidR="00161FBC" w:rsidRPr="00C961A4">
          <w:rPr>
            <w:rStyle w:val="Hyperlink"/>
            <w:noProof/>
          </w:rPr>
          <w:t>4.1.1.</w:t>
        </w:r>
        <w:r w:rsidR="00161FBC">
          <w:rPr>
            <w:rFonts w:cstheme="minorBidi"/>
            <w:noProof/>
          </w:rPr>
          <w:tab/>
        </w:r>
        <w:r w:rsidR="00161FBC" w:rsidRPr="00C961A4">
          <w:rPr>
            <w:rStyle w:val="Hyperlink"/>
            <w:noProof/>
          </w:rPr>
          <w:t>Volume I: Proposal summary</w:t>
        </w:r>
        <w:r w:rsidR="00161FBC">
          <w:rPr>
            <w:noProof/>
            <w:webHidden/>
          </w:rPr>
          <w:tab/>
        </w:r>
        <w:r w:rsidR="00161FBC">
          <w:rPr>
            <w:noProof/>
            <w:webHidden/>
          </w:rPr>
          <w:fldChar w:fldCharType="begin"/>
        </w:r>
        <w:r w:rsidR="00161FBC">
          <w:rPr>
            <w:noProof/>
            <w:webHidden/>
          </w:rPr>
          <w:instrText xml:space="preserve"> PAGEREF _Toc426538673 \h </w:instrText>
        </w:r>
        <w:r w:rsidR="00161FBC">
          <w:rPr>
            <w:noProof/>
            <w:webHidden/>
          </w:rPr>
        </w:r>
        <w:r w:rsidR="00161FBC">
          <w:rPr>
            <w:noProof/>
            <w:webHidden/>
          </w:rPr>
          <w:fldChar w:fldCharType="separate"/>
        </w:r>
        <w:r>
          <w:rPr>
            <w:noProof/>
            <w:webHidden/>
          </w:rPr>
          <w:t>13</w:t>
        </w:r>
        <w:r w:rsidR="00161FBC">
          <w:rPr>
            <w:noProof/>
            <w:webHidden/>
          </w:rPr>
          <w:fldChar w:fldCharType="end"/>
        </w:r>
      </w:hyperlink>
    </w:p>
    <w:p w14:paraId="0654897A" w14:textId="77777777" w:rsidR="00161FBC" w:rsidRDefault="00E554CC">
      <w:pPr>
        <w:pStyle w:val="TOC3"/>
        <w:tabs>
          <w:tab w:val="left" w:pos="1200"/>
          <w:tab w:val="right" w:leader="dot" w:pos="9730"/>
        </w:tabs>
        <w:rPr>
          <w:rFonts w:cstheme="minorBidi"/>
          <w:noProof/>
        </w:rPr>
      </w:pPr>
      <w:hyperlink w:anchor="_Toc426538674" w:history="1">
        <w:r w:rsidR="00161FBC" w:rsidRPr="00C961A4">
          <w:rPr>
            <w:rStyle w:val="Hyperlink"/>
            <w:noProof/>
          </w:rPr>
          <w:t>4.1.2.</w:t>
        </w:r>
        <w:r w:rsidR="00161FBC">
          <w:rPr>
            <w:rFonts w:cstheme="minorBidi"/>
            <w:noProof/>
          </w:rPr>
          <w:tab/>
        </w:r>
        <w:r w:rsidR="00161FBC" w:rsidRPr="00C961A4">
          <w:rPr>
            <w:rStyle w:val="Hyperlink"/>
            <w:noProof/>
          </w:rPr>
          <w:t>Volume II: Technical &amp; Management proposal</w:t>
        </w:r>
        <w:r w:rsidR="00161FBC">
          <w:rPr>
            <w:noProof/>
            <w:webHidden/>
          </w:rPr>
          <w:tab/>
        </w:r>
        <w:r w:rsidR="00161FBC">
          <w:rPr>
            <w:noProof/>
            <w:webHidden/>
          </w:rPr>
          <w:fldChar w:fldCharType="begin"/>
        </w:r>
        <w:r w:rsidR="00161FBC">
          <w:rPr>
            <w:noProof/>
            <w:webHidden/>
          </w:rPr>
          <w:instrText xml:space="preserve"> PAGEREF _Toc426538674 \h </w:instrText>
        </w:r>
        <w:r w:rsidR="00161FBC">
          <w:rPr>
            <w:noProof/>
            <w:webHidden/>
          </w:rPr>
        </w:r>
        <w:r w:rsidR="00161FBC">
          <w:rPr>
            <w:noProof/>
            <w:webHidden/>
          </w:rPr>
          <w:fldChar w:fldCharType="separate"/>
        </w:r>
        <w:r>
          <w:rPr>
            <w:noProof/>
            <w:webHidden/>
          </w:rPr>
          <w:t>13</w:t>
        </w:r>
        <w:r w:rsidR="00161FBC">
          <w:rPr>
            <w:noProof/>
            <w:webHidden/>
          </w:rPr>
          <w:fldChar w:fldCharType="end"/>
        </w:r>
      </w:hyperlink>
    </w:p>
    <w:p w14:paraId="742ACD75" w14:textId="77777777" w:rsidR="00161FBC" w:rsidRDefault="00E554CC">
      <w:pPr>
        <w:pStyle w:val="TOC3"/>
        <w:tabs>
          <w:tab w:val="left" w:pos="1200"/>
          <w:tab w:val="right" w:leader="dot" w:pos="9730"/>
        </w:tabs>
        <w:rPr>
          <w:rFonts w:cstheme="minorBidi"/>
          <w:noProof/>
        </w:rPr>
      </w:pPr>
      <w:hyperlink w:anchor="_Toc426538675" w:history="1">
        <w:r w:rsidR="00161FBC" w:rsidRPr="00C961A4">
          <w:rPr>
            <w:rStyle w:val="Hyperlink"/>
            <w:noProof/>
          </w:rPr>
          <w:t>4.1.3.</w:t>
        </w:r>
        <w:r w:rsidR="00161FBC">
          <w:rPr>
            <w:rFonts w:cstheme="minorBidi"/>
            <w:noProof/>
          </w:rPr>
          <w:tab/>
        </w:r>
        <w:r w:rsidR="00161FBC" w:rsidRPr="00C961A4">
          <w:rPr>
            <w:rStyle w:val="Hyperlink"/>
            <w:noProof/>
          </w:rPr>
          <w:t>Volume III: Commercial proposal</w:t>
        </w:r>
        <w:r w:rsidR="00161FBC">
          <w:rPr>
            <w:noProof/>
            <w:webHidden/>
          </w:rPr>
          <w:tab/>
        </w:r>
        <w:r w:rsidR="00161FBC">
          <w:rPr>
            <w:noProof/>
            <w:webHidden/>
          </w:rPr>
          <w:fldChar w:fldCharType="begin"/>
        </w:r>
        <w:r w:rsidR="00161FBC">
          <w:rPr>
            <w:noProof/>
            <w:webHidden/>
          </w:rPr>
          <w:instrText xml:space="preserve"> PAGEREF _Toc426538675 \h </w:instrText>
        </w:r>
        <w:r w:rsidR="00161FBC">
          <w:rPr>
            <w:noProof/>
            <w:webHidden/>
          </w:rPr>
        </w:r>
        <w:r w:rsidR="00161FBC">
          <w:rPr>
            <w:noProof/>
            <w:webHidden/>
          </w:rPr>
          <w:fldChar w:fldCharType="separate"/>
        </w:r>
        <w:r>
          <w:rPr>
            <w:noProof/>
            <w:webHidden/>
          </w:rPr>
          <w:t>15</w:t>
        </w:r>
        <w:r w:rsidR="00161FBC">
          <w:rPr>
            <w:noProof/>
            <w:webHidden/>
          </w:rPr>
          <w:fldChar w:fldCharType="end"/>
        </w:r>
      </w:hyperlink>
    </w:p>
    <w:p w14:paraId="2918EDED" w14:textId="77777777" w:rsidR="00161FBC" w:rsidRDefault="00E554CC">
      <w:pPr>
        <w:pStyle w:val="TOC3"/>
        <w:tabs>
          <w:tab w:val="left" w:pos="1200"/>
          <w:tab w:val="right" w:leader="dot" w:pos="9730"/>
        </w:tabs>
        <w:rPr>
          <w:rFonts w:cstheme="minorBidi"/>
          <w:noProof/>
        </w:rPr>
      </w:pPr>
      <w:hyperlink w:anchor="_Toc426538676" w:history="1">
        <w:r w:rsidR="00161FBC" w:rsidRPr="00C961A4">
          <w:rPr>
            <w:rStyle w:val="Hyperlink"/>
            <w:noProof/>
          </w:rPr>
          <w:t>4.1.4.</w:t>
        </w:r>
        <w:r w:rsidR="00161FBC">
          <w:rPr>
            <w:rFonts w:cstheme="minorBidi"/>
            <w:noProof/>
          </w:rPr>
          <w:tab/>
        </w:r>
        <w:r w:rsidR="00161FBC" w:rsidRPr="00C961A4">
          <w:rPr>
            <w:rStyle w:val="Hyperlink"/>
            <w:noProof/>
          </w:rPr>
          <w:t>Volume IV: Contractual proposal</w:t>
        </w:r>
        <w:r w:rsidR="00161FBC">
          <w:rPr>
            <w:noProof/>
            <w:webHidden/>
          </w:rPr>
          <w:tab/>
        </w:r>
        <w:r w:rsidR="00161FBC">
          <w:rPr>
            <w:noProof/>
            <w:webHidden/>
          </w:rPr>
          <w:fldChar w:fldCharType="begin"/>
        </w:r>
        <w:r w:rsidR="00161FBC">
          <w:rPr>
            <w:noProof/>
            <w:webHidden/>
          </w:rPr>
          <w:instrText xml:space="preserve"> PAGEREF _Toc426538676 \h </w:instrText>
        </w:r>
        <w:r w:rsidR="00161FBC">
          <w:rPr>
            <w:noProof/>
            <w:webHidden/>
          </w:rPr>
        </w:r>
        <w:r w:rsidR="00161FBC">
          <w:rPr>
            <w:noProof/>
            <w:webHidden/>
          </w:rPr>
          <w:fldChar w:fldCharType="separate"/>
        </w:r>
        <w:r>
          <w:rPr>
            <w:noProof/>
            <w:webHidden/>
          </w:rPr>
          <w:t>16</w:t>
        </w:r>
        <w:r w:rsidR="00161FBC">
          <w:rPr>
            <w:noProof/>
            <w:webHidden/>
          </w:rPr>
          <w:fldChar w:fldCharType="end"/>
        </w:r>
      </w:hyperlink>
    </w:p>
    <w:p w14:paraId="3C6C70A5" w14:textId="77777777" w:rsidR="00161FBC" w:rsidRDefault="00E554CC">
      <w:pPr>
        <w:pStyle w:val="TOC3"/>
        <w:tabs>
          <w:tab w:val="left" w:pos="1200"/>
          <w:tab w:val="right" w:leader="dot" w:pos="9730"/>
        </w:tabs>
        <w:rPr>
          <w:rFonts w:cstheme="minorBidi"/>
          <w:noProof/>
        </w:rPr>
      </w:pPr>
      <w:hyperlink w:anchor="_Toc426538677" w:history="1">
        <w:r w:rsidR="00161FBC" w:rsidRPr="00C961A4">
          <w:rPr>
            <w:rStyle w:val="Hyperlink"/>
            <w:noProof/>
          </w:rPr>
          <w:t>4.1.5.</w:t>
        </w:r>
        <w:r w:rsidR="00161FBC">
          <w:rPr>
            <w:rFonts w:cstheme="minorBidi"/>
            <w:noProof/>
          </w:rPr>
          <w:tab/>
        </w:r>
        <w:r w:rsidR="00161FBC" w:rsidRPr="00C961A4">
          <w:rPr>
            <w:rStyle w:val="Hyperlink"/>
            <w:noProof/>
          </w:rPr>
          <w:t>Volume V</w:t>
        </w:r>
        <w:r w:rsidR="00161FBC" w:rsidRPr="00C961A4">
          <w:rPr>
            <w:rStyle w:val="Hyperlink"/>
            <w:noProof/>
            <w:lang w:val="en-GB"/>
          </w:rPr>
          <w:t>: Option</w:t>
        </w:r>
        <w:r w:rsidR="00161FBC" w:rsidRPr="00C961A4">
          <w:rPr>
            <w:rStyle w:val="Hyperlink"/>
            <w:noProof/>
          </w:rPr>
          <w:t>s to Baseline</w:t>
        </w:r>
        <w:r w:rsidR="00161FBC" w:rsidRPr="00C961A4">
          <w:rPr>
            <w:rStyle w:val="Hyperlink"/>
            <w:noProof/>
            <w:lang w:val="en-GB"/>
          </w:rPr>
          <w:t xml:space="preserve"> Proposal</w:t>
        </w:r>
        <w:r w:rsidR="00161FBC">
          <w:rPr>
            <w:noProof/>
            <w:webHidden/>
          </w:rPr>
          <w:tab/>
        </w:r>
        <w:r w:rsidR="00161FBC">
          <w:rPr>
            <w:noProof/>
            <w:webHidden/>
          </w:rPr>
          <w:fldChar w:fldCharType="begin"/>
        </w:r>
        <w:r w:rsidR="00161FBC">
          <w:rPr>
            <w:noProof/>
            <w:webHidden/>
          </w:rPr>
          <w:instrText xml:space="preserve"> PAGEREF _Toc426538677 \h </w:instrText>
        </w:r>
        <w:r w:rsidR="00161FBC">
          <w:rPr>
            <w:noProof/>
            <w:webHidden/>
          </w:rPr>
        </w:r>
        <w:r w:rsidR="00161FBC">
          <w:rPr>
            <w:noProof/>
            <w:webHidden/>
          </w:rPr>
          <w:fldChar w:fldCharType="separate"/>
        </w:r>
        <w:r>
          <w:rPr>
            <w:noProof/>
            <w:webHidden/>
          </w:rPr>
          <w:t>17</w:t>
        </w:r>
        <w:r w:rsidR="00161FBC">
          <w:rPr>
            <w:noProof/>
            <w:webHidden/>
          </w:rPr>
          <w:fldChar w:fldCharType="end"/>
        </w:r>
      </w:hyperlink>
    </w:p>
    <w:p w14:paraId="272A31B9" w14:textId="77777777" w:rsidR="00161FBC" w:rsidRDefault="00E554CC">
      <w:pPr>
        <w:pStyle w:val="TOC2"/>
        <w:tabs>
          <w:tab w:val="left" w:pos="800"/>
          <w:tab w:val="right" w:leader="dot" w:pos="9730"/>
        </w:tabs>
        <w:rPr>
          <w:rFonts w:cstheme="minorBidi"/>
          <w:b w:val="0"/>
          <w:bCs w:val="0"/>
          <w:noProof/>
        </w:rPr>
      </w:pPr>
      <w:hyperlink w:anchor="_Toc426538678" w:history="1">
        <w:r w:rsidR="00161FBC" w:rsidRPr="00C961A4">
          <w:rPr>
            <w:rStyle w:val="Hyperlink"/>
            <w:noProof/>
          </w:rPr>
          <w:t>4.2.</w:t>
        </w:r>
        <w:r w:rsidR="00161FBC">
          <w:rPr>
            <w:rFonts w:cstheme="minorBidi"/>
            <w:b w:val="0"/>
            <w:bCs w:val="0"/>
            <w:noProof/>
          </w:rPr>
          <w:tab/>
        </w:r>
        <w:r w:rsidR="00161FBC" w:rsidRPr="00C961A4">
          <w:rPr>
            <w:rStyle w:val="Hyperlink"/>
            <w:noProof/>
          </w:rPr>
          <w:t>Volume VI: Proposal addressing Myanmar long term needs (optional)</w:t>
        </w:r>
        <w:r w:rsidR="00161FBC">
          <w:rPr>
            <w:noProof/>
            <w:webHidden/>
          </w:rPr>
          <w:tab/>
        </w:r>
        <w:r w:rsidR="00161FBC">
          <w:rPr>
            <w:noProof/>
            <w:webHidden/>
          </w:rPr>
          <w:fldChar w:fldCharType="begin"/>
        </w:r>
        <w:r w:rsidR="00161FBC">
          <w:rPr>
            <w:noProof/>
            <w:webHidden/>
          </w:rPr>
          <w:instrText xml:space="preserve"> PAGEREF _Toc426538678 \h </w:instrText>
        </w:r>
        <w:r w:rsidR="00161FBC">
          <w:rPr>
            <w:noProof/>
            <w:webHidden/>
          </w:rPr>
        </w:r>
        <w:r w:rsidR="00161FBC">
          <w:rPr>
            <w:noProof/>
            <w:webHidden/>
          </w:rPr>
          <w:fldChar w:fldCharType="separate"/>
        </w:r>
        <w:r>
          <w:rPr>
            <w:noProof/>
            <w:webHidden/>
          </w:rPr>
          <w:t>17</w:t>
        </w:r>
        <w:r w:rsidR="00161FBC">
          <w:rPr>
            <w:noProof/>
            <w:webHidden/>
          </w:rPr>
          <w:fldChar w:fldCharType="end"/>
        </w:r>
      </w:hyperlink>
    </w:p>
    <w:p w14:paraId="18C26080" w14:textId="77777777" w:rsidR="00161FBC" w:rsidRDefault="00E554CC">
      <w:pPr>
        <w:pStyle w:val="TOC1"/>
        <w:tabs>
          <w:tab w:val="left" w:pos="600"/>
          <w:tab w:val="right" w:leader="dot" w:pos="9730"/>
        </w:tabs>
        <w:rPr>
          <w:rFonts w:cstheme="minorBidi"/>
          <w:b w:val="0"/>
          <w:bCs w:val="0"/>
          <w:i w:val="0"/>
          <w:iCs w:val="0"/>
          <w:noProof/>
          <w:sz w:val="22"/>
          <w:szCs w:val="22"/>
        </w:rPr>
      </w:pPr>
      <w:hyperlink w:anchor="_Toc426538679" w:history="1">
        <w:r w:rsidR="00161FBC" w:rsidRPr="00C961A4">
          <w:rPr>
            <w:rStyle w:val="Hyperlink"/>
            <w:noProof/>
            <w:lang w:val="en-GB"/>
          </w:rPr>
          <w:t>5.</w:t>
        </w:r>
        <w:r w:rsidR="00161FBC">
          <w:rPr>
            <w:rFonts w:cstheme="minorBidi"/>
            <w:b w:val="0"/>
            <w:bCs w:val="0"/>
            <w:i w:val="0"/>
            <w:iCs w:val="0"/>
            <w:noProof/>
            <w:sz w:val="22"/>
            <w:szCs w:val="22"/>
          </w:rPr>
          <w:tab/>
        </w:r>
        <w:r w:rsidR="00161FBC" w:rsidRPr="00C961A4">
          <w:rPr>
            <w:rStyle w:val="Hyperlink"/>
            <w:noProof/>
            <w:lang w:val="en-GB"/>
          </w:rPr>
          <w:t>Reference Locations List</w:t>
        </w:r>
        <w:r w:rsidR="00161FBC">
          <w:rPr>
            <w:noProof/>
            <w:webHidden/>
          </w:rPr>
          <w:tab/>
        </w:r>
        <w:r w:rsidR="00161FBC">
          <w:rPr>
            <w:noProof/>
            <w:webHidden/>
          </w:rPr>
          <w:fldChar w:fldCharType="begin"/>
        </w:r>
        <w:r w:rsidR="00161FBC">
          <w:rPr>
            <w:noProof/>
            <w:webHidden/>
          </w:rPr>
          <w:instrText xml:space="preserve"> PAGEREF _Toc426538679 \h </w:instrText>
        </w:r>
        <w:r w:rsidR="00161FBC">
          <w:rPr>
            <w:noProof/>
            <w:webHidden/>
          </w:rPr>
        </w:r>
        <w:r w:rsidR="00161FBC">
          <w:rPr>
            <w:noProof/>
            <w:webHidden/>
          </w:rPr>
          <w:fldChar w:fldCharType="separate"/>
        </w:r>
        <w:r>
          <w:rPr>
            <w:noProof/>
            <w:webHidden/>
          </w:rPr>
          <w:t>18</w:t>
        </w:r>
        <w:r w:rsidR="00161FBC">
          <w:rPr>
            <w:noProof/>
            <w:webHidden/>
          </w:rPr>
          <w:fldChar w:fldCharType="end"/>
        </w:r>
      </w:hyperlink>
    </w:p>
    <w:p w14:paraId="7D997096" w14:textId="77777777" w:rsidR="00DB00BF" w:rsidRDefault="00901688" w:rsidP="001C50CF">
      <w:pPr>
        <w:rPr>
          <w:lang w:val="en-GB"/>
        </w:rPr>
      </w:pPr>
      <w:r>
        <w:rPr>
          <w:lang w:val="en-GB"/>
        </w:rPr>
        <w:fldChar w:fldCharType="end"/>
      </w:r>
    </w:p>
    <w:p w14:paraId="02813470" w14:textId="77777777" w:rsidR="00DB00BF" w:rsidRDefault="00DB00BF" w:rsidP="001C50CF">
      <w:pPr>
        <w:rPr>
          <w:lang w:val="en-GB"/>
        </w:rPr>
      </w:pPr>
      <w:r>
        <w:rPr>
          <w:lang w:val="en-GB"/>
        </w:rPr>
        <w:br w:type="page"/>
      </w:r>
    </w:p>
    <w:p w14:paraId="31C56F9A" w14:textId="77777777" w:rsidR="00F17002" w:rsidRDefault="00F17002" w:rsidP="001C50CF">
      <w:pPr>
        <w:rPr>
          <w:lang w:val="en-GB"/>
        </w:rPr>
      </w:pPr>
    </w:p>
    <w:p w14:paraId="7E57224A" w14:textId="77777777" w:rsidR="000352D0" w:rsidRPr="00D05A9A" w:rsidRDefault="000352D0" w:rsidP="001C50CF">
      <w:pPr>
        <w:pStyle w:val="TOCHeading"/>
        <w:rPr>
          <w:lang w:val="fr-FR"/>
        </w:rPr>
      </w:pPr>
      <w:bookmarkStart w:id="2" w:name="_Toc426538648"/>
      <w:r w:rsidRPr="00D05A9A">
        <w:rPr>
          <w:lang w:val="fr-FR"/>
        </w:rPr>
        <w:t>List of Tables</w:t>
      </w:r>
      <w:bookmarkEnd w:id="2"/>
    </w:p>
    <w:bookmarkStart w:id="3" w:name="_Toc322130954"/>
    <w:p w14:paraId="1B280389" w14:textId="77777777" w:rsidR="00A4206F" w:rsidRDefault="00901688">
      <w:pPr>
        <w:pStyle w:val="TableofFigures"/>
        <w:tabs>
          <w:tab w:val="right" w:leader="dot" w:pos="9730"/>
        </w:tabs>
        <w:rPr>
          <w:rFonts w:cstheme="minorBidi"/>
          <w:i w:val="0"/>
          <w:iCs w:val="0"/>
          <w:noProof/>
        </w:rPr>
      </w:pPr>
      <w:r>
        <w:rPr>
          <w:rFonts w:asciiTheme="majorHAnsi" w:hAnsiTheme="majorHAnsi"/>
          <w:i w:val="0"/>
          <w:iCs w:val="0"/>
          <w:lang w:val="en-GB"/>
        </w:rPr>
        <w:fldChar w:fldCharType="begin"/>
      </w:r>
      <w:r w:rsidR="00DB00BF" w:rsidRPr="00D05A9A">
        <w:rPr>
          <w:lang w:val="fr-FR"/>
        </w:rPr>
        <w:instrText xml:space="preserve"> TOC \h \z \c "Table" </w:instrText>
      </w:r>
      <w:r>
        <w:rPr>
          <w:rFonts w:asciiTheme="majorHAnsi" w:hAnsiTheme="majorHAnsi"/>
          <w:i w:val="0"/>
          <w:iCs w:val="0"/>
          <w:lang w:val="en-GB"/>
        </w:rPr>
        <w:fldChar w:fldCharType="separate"/>
      </w:r>
      <w:hyperlink w:anchor="_Toc426538804" w:history="1">
        <w:r w:rsidR="00A4206F" w:rsidRPr="008061E4">
          <w:rPr>
            <w:rStyle w:val="Hyperlink"/>
            <w:noProof/>
          </w:rPr>
          <w:t>Table 1: Contact Details</w:t>
        </w:r>
        <w:r w:rsidR="00A4206F">
          <w:rPr>
            <w:noProof/>
            <w:webHidden/>
          </w:rPr>
          <w:tab/>
        </w:r>
        <w:r w:rsidR="00A4206F">
          <w:rPr>
            <w:noProof/>
            <w:webHidden/>
          </w:rPr>
          <w:fldChar w:fldCharType="begin"/>
        </w:r>
        <w:r w:rsidR="00A4206F">
          <w:rPr>
            <w:noProof/>
            <w:webHidden/>
          </w:rPr>
          <w:instrText xml:space="preserve"> PAGEREF _Toc426538804 \h </w:instrText>
        </w:r>
        <w:r w:rsidR="00A4206F">
          <w:rPr>
            <w:noProof/>
            <w:webHidden/>
          </w:rPr>
        </w:r>
        <w:r w:rsidR="00A4206F">
          <w:rPr>
            <w:noProof/>
            <w:webHidden/>
          </w:rPr>
          <w:fldChar w:fldCharType="separate"/>
        </w:r>
        <w:r w:rsidR="00E554CC">
          <w:rPr>
            <w:noProof/>
            <w:webHidden/>
          </w:rPr>
          <w:t>7</w:t>
        </w:r>
        <w:r w:rsidR="00A4206F">
          <w:rPr>
            <w:noProof/>
            <w:webHidden/>
          </w:rPr>
          <w:fldChar w:fldCharType="end"/>
        </w:r>
      </w:hyperlink>
    </w:p>
    <w:p w14:paraId="691C5085" w14:textId="77777777" w:rsidR="00A4206F" w:rsidRDefault="00E554CC">
      <w:pPr>
        <w:pStyle w:val="TableofFigures"/>
        <w:tabs>
          <w:tab w:val="right" w:leader="dot" w:pos="9730"/>
        </w:tabs>
        <w:rPr>
          <w:rFonts w:cstheme="minorBidi"/>
          <w:i w:val="0"/>
          <w:iCs w:val="0"/>
          <w:noProof/>
        </w:rPr>
      </w:pPr>
      <w:hyperlink w:anchor="_Toc426538805" w:history="1">
        <w:r w:rsidR="00A4206F" w:rsidRPr="008061E4">
          <w:rPr>
            <w:rStyle w:val="Hyperlink"/>
            <w:noProof/>
          </w:rPr>
          <w:t>Table 2: MCIT envisaged capacity (Baseline Proposal)</w:t>
        </w:r>
        <w:r w:rsidR="00A4206F">
          <w:rPr>
            <w:noProof/>
            <w:webHidden/>
          </w:rPr>
          <w:tab/>
        </w:r>
        <w:r w:rsidR="00A4206F">
          <w:rPr>
            <w:noProof/>
            <w:webHidden/>
          </w:rPr>
          <w:fldChar w:fldCharType="begin"/>
        </w:r>
        <w:r w:rsidR="00A4206F">
          <w:rPr>
            <w:noProof/>
            <w:webHidden/>
          </w:rPr>
          <w:instrText xml:space="preserve"> PAGEREF _Toc426538805 \h </w:instrText>
        </w:r>
        <w:r w:rsidR="00A4206F">
          <w:rPr>
            <w:noProof/>
            <w:webHidden/>
          </w:rPr>
        </w:r>
        <w:r w:rsidR="00A4206F">
          <w:rPr>
            <w:noProof/>
            <w:webHidden/>
          </w:rPr>
          <w:fldChar w:fldCharType="separate"/>
        </w:r>
        <w:r>
          <w:rPr>
            <w:noProof/>
            <w:webHidden/>
          </w:rPr>
          <w:t>11</w:t>
        </w:r>
        <w:r w:rsidR="00A4206F">
          <w:rPr>
            <w:noProof/>
            <w:webHidden/>
          </w:rPr>
          <w:fldChar w:fldCharType="end"/>
        </w:r>
      </w:hyperlink>
    </w:p>
    <w:p w14:paraId="7E49EF88" w14:textId="77777777" w:rsidR="00A4206F" w:rsidRDefault="00E554CC">
      <w:pPr>
        <w:pStyle w:val="TableofFigures"/>
        <w:tabs>
          <w:tab w:val="right" w:leader="dot" w:pos="9730"/>
        </w:tabs>
        <w:rPr>
          <w:rFonts w:cstheme="minorBidi"/>
          <w:i w:val="0"/>
          <w:iCs w:val="0"/>
          <w:noProof/>
        </w:rPr>
      </w:pPr>
      <w:hyperlink w:anchor="_Toc426538806" w:history="1">
        <w:r w:rsidR="00A4206F" w:rsidRPr="008061E4">
          <w:rPr>
            <w:rStyle w:val="Hyperlink"/>
            <w:noProof/>
          </w:rPr>
          <w:t>Table 3: MCIT envisaged capacity (Long term needs)</w:t>
        </w:r>
        <w:r w:rsidR="00A4206F">
          <w:rPr>
            <w:noProof/>
            <w:webHidden/>
          </w:rPr>
          <w:tab/>
        </w:r>
        <w:r w:rsidR="00A4206F">
          <w:rPr>
            <w:noProof/>
            <w:webHidden/>
          </w:rPr>
          <w:fldChar w:fldCharType="begin"/>
        </w:r>
        <w:r w:rsidR="00A4206F">
          <w:rPr>
            <w:noProof/>
            <w:webHidden/>
          </w:rPr>
          <w:instrText xml:space="preserve"> PAGEREF _Toc426538806 \h </w:instrText>
        </w:r>
        <w:r w:rsidR="00A4206F">
          <w:rPr>
            <w:noProof/>
            <w:webHidden/>
          </w:rPr>
        </w:r>
        <w:r w:rsidR="00A4206F">
          <w:rPr>
            <w:noProof/>
            <w:webHidden/>
          </w:rPr>
          <w:fldChar w:fldCharType="separate"/>
        </w:r>
        <w:r>
          <w:rPr>
            <w:noProof/>
            <w:webHidden/>
          </w:rPr>
          <w:t>12</w:t>
        </w:r>
        <w:r w:rsidR="00A4206F">
          <w:rPr>
            <w:noProof/>
            <w:webHidden/>
          </w:rPr>
          <w:fldChar w:fldCharType="end"/>
        </w:r>
      </w:hyperlink>
    </w:p>
    <w:p w14:paraId="75771FDA" w14:textId="77777777" w:rsidR="00A4206F" w:rsidRDefault="00E554CC">
      <w:pPr>
        <w:pStyle w:val="TableofFigures"/>
        <w:tabs>
          <w:tab w:val="right" w:leader="dot" w:pos="9730"/>
        </w:tabs>
        <w:rPr>
          <w:rFonts w:cstheme="minorBidi"/>
          <w:i w:val="0"/>
          <w:iCs w:val="0"/>
          <w:noProof/>
        </w:rPr>
      </w:pPr>
      <w:hyperlink w:anchor="_Toc426538807" w:history="1">
        <w:r w:rsidR="00A4206F" w:rsidRPr="008061E4">
          <w:rPr>
            <w:rStyle w:val="Hyperlink"/>
            <w:noProof/>
          </w:rPr>
          <w:t>Table 4: Baseline Proposal  price table</w:t>
        </w:r>
        <w:r w:rsidR="00A4206F">
          <w:rPr>
            <w:noProof/>
            <w:webHidden/>
          </w:rPr>
          <w:tab/>
        </w:r>
        <w:r w:rsidR="00A4206F">
          <w:rPr>
            <w:noProof/>
            <w:webHidden/>
          </w:rPr>
          <w:fldChar w:fldCharType="begin"/>
        </w:r>
        <w:r w:rsidR="00A4206F">
          <w:rPr>
            <w:noProof/>
            <w:webHidden/>
          </w:rPr>
          <w:instrText xml:space="preserve"> PAGEREF _Toc426538807 \h </w:instrText>
        </w:r>
        <w:r w:rsidR="00A4206F">
          <w:rPr>
            <w:noProof/>
            <w:webHidden/>
          </w:rPr>
        </w:r>
        <w:r w:rsidR="00A4206F">
          <w:rPr>
            <w:noProof/>
            <w:webHidden/>
          </w:rPr>
          <w:fldChar w:fldCharType="separate"/>
        </w:r>
        <w:r>
          <w:rPr>
            <w:noProof/>
            <w:webHidden/>
          </w:rPr>
          <w:t>16</w:t>
        </w:r>
        <w:r w:rsidR="00A4206F">
          <w:rPr>
            <w:noProof/>
            <w:webHidden/>
          </w:rPr>
          <w:fldChar w:fldCharType="end"/>
        </w:r>
      </w:hyperlink>
    </w:p>
    <w:p w14:paraId="760DDA2A" w14:textId="77777777" w:rsidR="00A4206F" w:rsidRDefault="00E554CC">
      <w:pPr>
        <w:pStyle w:val="TableofFigures"/>
        <w:tabs>
          <w:tab w:val="right" w:leader="dot" w:pos="9730"/>
        </w:tabs>
        <w:rPr>
          <w:rFonts w:cstheme="minorBidi"/>
          <w:i w:val="0"/>
          <w:iCs w:val="0"/>
          <w:noProof/>
        </w:rPr>
      </w:pPr>
      <w:hyperlink w:anchor="_Toc426538808" w:history="1">
        <w:r w:rsidR="00A4206F" w:rsidRPr="008061E4">
          <w:rPr>
            <w:rStyle w:val="Hyperlink"/>
            <w:noProof/>
          </w:rPr>
          <w:t>Table 5: Reference Locations</w:t>
        </w:r>
        <w:r w:rsidR="00A4206F">
          <w:rPr>
            <w:noProof/>
            <w:webHidden/>
          </w:rPr>
          <w:tab/>
        </w:r>
        <w:r w:rsidR="00A4206F">
          <w:rPr>
            <w:noProof/>
            <w:webHidden/>
          </w:rPr>
          <w:fldChar w:fldCharType="begin"/>
        </w:r>
        <w:r w:rsidR="00A4206F">
          <w:rPr>
            <w:noProof/>
            <w:webHidden/>
          </w:rPr>
          <w:instrText xml:space="preserve"> PAGEREF _Toc426538808 \h </w:instrText>
        </w:r>
        <w:r w:rsidR="00A4206F">
          <w:rPr>
            <w:noProof/>
            <w:webHidden/>
          </w:rPr>
        </w:r>
        <w:r w:rsidR="00A4206F">
          <w:rPr>
            <w:noProof/>
            <w:webHidden/>
          </w:rPr>
          <w:fldChar w:fldCharType="separate"/>
        </w:r>
        <w:r>
          <w:rPr>
            <w:noProof/>
            <w:webHidden/>
          </w:rPr>
          <w:t>18</w:t>
        </w:r>
        <w:r w:rsidR="00A4206F">
          <w:rPr>
            <w:noProof/>
            <w:webHidden/>
          </w:rPr>
          <w:fldChar w:fldCharType="end"/>
        </w:r>
      </w:hyperlink>
    </w:p>
    <w:p w14:paraId="709B684D" w14:textId="77777777" w:rsidR="00290D43" w:rsidRPr="00D05A9A" w:rsidRDefault="00901688" w:rsidP="001C50CF">
      <w:pPr>
        <w:rPr>
          <w:lang w:val="fr-FR"/>
        </w:rPr>
      </w:pPr>
      <w:r>
        <w:rPr>
          <w:rFonts w:asciiTheme="minorHAnsi" w:hAnsiTheme="minorHAnsi"/>
          <w:i/>
          <w:iCs/>
          <w:lang w:val="en-GB"/>
        </w:rPr>
        <w:fldChar w:fldCharType="end"/>
      </w:r>
      <w:r w:rsidR="00290D43" w:rsidRPr="00D05A9A">
        <w:rPr>
          <w:lang w:val="fr-FR"/>
        </w:rPr>
        <w:br w:type="page"/>
      </w:r>
    </w:p>
    <w:p w14:paraId="14FD45AA" w14:textId="77777777" w:rsidR="00DB00BF" w:rsidRDefault="00DB00BF" w:rsidP="001C50CF">
      <w:pPr>
        <w:pStyle w:val="Paragraph"/>
      </w:pPr>
      <w:bookmarkStart w:id="4" w:name="_Toc317432373"/>
      <w:bookmarkStart w:id="5" w:name="_Toc322130959"/>
    </w:p>
    <w:p w14:paraId="53664F9E" w14:textId="77777777" w:rsidR="00BB3079" w:rsidRDefault="00BB3079" w:rsidP="00FC4C47">
      <w:pPr>
        <w:pStyle w:val="TOCHeading"/>
      </w:pPr>
      <w:bookmarkStart w:id="6" w:name="_Toc426538649"/>
      <w:r>
        <w:t>Documents</w:t>
      </w:r>
      <w:bookmarkEnd w:id="6"/>
    </w:p>
    <w:p w14:paraId="17093778" w14:textId="77777777" w:rsidR="00F17002" w:rsidRDefault="00F17002" w:rsidP="001C50CF">
      <w:pPr>
        <w:pStyle w:val="T2nonumber"/>
      </w:pPr>
      <w:bookmarkStart w:id="7" w:name="_Toc426538650"/>
      <w:r>
        <w:t>Applicable Documents</w:t>
      </w:r>
      <w:bookmarkEnd w:id="4"/>
      <w:bookmarkEnd w:id="5"/>
      <w:bookmarkEnd w:id="7"/>
    </w:p>
    <w:p w14:paraId="57A1AC9E" w14:textId="77777777" w:rsidR="00F17002" w:rsidRDefault="00F17002" w:rsidP="001C50CF">
      <w:r>
        <w:t xml:space="preserve">The documents listed herein shall be fully applicable and complement the content of this </w:t>
      </w:r>
      <w:r w:rsidR="001C50CF">
        <w:t>document</w:t>
      </w:r>
      <w:r>
        <w:t>.</w:t>
      </w:r>
    </w:p>
    <w:p w14:paraId="706801D0" w14:textId="77777777" w:rsidR="00C52536" w:rsidRDefault="00C52536" w:rsidP="001C50CF"/>
    <w:tbl>
      <w:tblPr>
        <w:tblW w:w="9322" w:type="dxa"/>
        <w:tblBorders>
          <w:top w:val="single" w:sz="8" w:space="0" w:color="17365D"/>
          <w:left w:val="single" w:sz="8" w:space="0" w:color="17365D"/>
          <w:bottom w:val="single" w:sz="8" w:space="0" w:color="17365D"/>
          <w:right w:val="single" w:sz="8" w:space="0" w:color="17365D"/>
          <w:insideH w:val="single" w:sz="8" w:space="0" w:color="17365D"/>
          <w:insideV w:val="single" w:sz="8" w:space="0" w:color="17365D"/>
        </w:tblBorders>
        <w:tblLook w:val="04A0" w:firstRow="1" w:lastRow="0" w:firstColumn="1" w:lastColumn="0" w:noHBand="0" w:noVBand="1"/>
      </w:tblPr>
      <w:tblGrid>
        <w:gridCol w:w="6204"/>
        <w:gridCol w:w="1559"/>
        <w:gridCol w:w="1559"/>
      </w:tblGrid>
      <w:tr w:rsidR="000016A8" w:rsidRPr="009827E9" w14:paraId="6D02EC60" w14:textId="77777777" w:rsidTr="000016A8">
        <w:trPr>
          <w:tblHeader/>
        </w:trPr>
        <w:tc>
          <w:tcPr>
            <w:tcW w:w="6204" w:type="dxa"/>
            <w:shd w:val="clear" w:color="auto" w:fill="17365D"/>
          </w:tcPr>
          <w:p w14:paraId="611A6F4A" w14:textId="77777777" w:rsidR="000016A8" w:rsidRPr="007E39E0" w:rsidRDefault="000016A8" w:rsidP="001C50CF">
            <w:pPr>
              <w:rPr>
                <w:b/>
                <w:i/>
                <w:snapToGrid w:val="0"/>
                <w:lang w:val="en-GB" w:eastAsia="fr-FR"/>
              </w:rPr>
            </w:pPr>
            <w:r w:rsidRPr="007E39E0">
              <w:rPr>
                <w:b/>
                <w:i/>
                <w:snapToGrid w:val="0"/>
                <w:lang w:val="en-GB" w:eastAsia="fr-FR"/>
              </w:rPr>
              <w:t>Title of the Document</w:t>
            </w:r>
          </w:p>
        </w:tc>
        <w:tc>
          <w:tcPr>
            <w:tcW w:w="1559" w:type="dxa"/>
            <w:shd w:val="clear" w:color="auto" w:fill="17365D"/>
          </w:tcPr>
          <w:p w14:paraId="4E2C44EC" w14:textId="77777777" w:rsidR="000016A8" w:rsidRPr="007E39E0" w:rsidRDefault="000016A8" w:rsidP="001C50CF">
            <w:pPr>
              <w:rPr>
                <w:b/>
                <w:i/>
                <w:snapToGrid w:val="0"/>
                <w:lang w:val="en-GB" w:eastAsia="fr-FR"/>
              </w:rPr>
            </w:pPr>
            <w:r w:rsidRPr="007E39E0">
              <w:rPr>
                <w:b/>
                <w:i/>
                <w:snapToGrid w:val="0"/>
                <w:lang w:val="en-GB" w:eastAsia="fr-FR"/>
              </w:rPr>
              <w:t>Version</w:t>
            </w:r>
          </w:p>
        </w:tc>
        <w:tc>
          <w:tcPr>
            <w:tcW w:w="1559" w:type="dxa"/>
            <w:shd w:val="clear" w:color="auto" w:fill="17365D"/>
          </w:tcPr>
          <w:p w14:paraId="135CDFD0" w14:textId="77777777" w:rsidR="000016A8" w:rsidRPr="007E39E0" w:rsidRDefault="000016A8" w:rsidP="001C50CF">
            <w:pPr>
              <w:rPr>
                <w:b/>
                <w:i/>
                <w:snapToGrid w:val="0"/>
                <w:lang w:val="en-GB" w:eastAsia="fr-FR"/>
              </w:rPr>
            </w:pPr>
            <w:r>
              <w:rPr>
                <w:b/>
                <w:i/>
                <w:snapToGrid w:val="0"/>
                <w:lang w:val="en-GB" w:eastAsia="fr-FR"/>
              </w:rPr>
              <w:t>Ref.</w:t>
            </w:r>
          </w:p>
        </w:tc>
      </w:tr>
      <w:tr w:rsidR="000016A8" w:rsidRPr="009827E9" w14:paraId="1194F7C9" w14:textId="77777777" w:rsidTr="000016A8">
        <w:tc>
          <w:tcPr>
            <w:tcW w:w="6204" w:type="dxa"/>
            <w:tcBorders>
              <w:top w:val="single" w:sz="8" w:space="0" w:color="17365D"/>
              <w:left w:val="single" w:sz="8" w:space="0" w:color="17365D"/>
              <w:bottom w:val="single" w:sz="8" w:space="0" w:color="17365D"/>
              <w:right w:val="single" w:sz="8" w:space="0" w:color="17365D"/>
            </w:tcBorders>
            <w:shd w:val="clear" w:color="auto" w:fill="auto"/>
            <w:vAlign w:val="center"/>
          </w:tcPr>
          <w:p w14:paraId="24331976" w14:textId="77777777" w:rsidR="000016A8" w:rsidRPr="009827E9" w:rsidRDefault="000016A8" w:rsidP="001C50CF">
            <w:pPr>
              <w:rPr>
                <w:snapToGrid w:val="0"/>
                <w:lang w:val="en-GB" w:eastAsia="fr-FR"/>
              </w:rPr>
            </w:pPr>
            <w:r>
              <w:rPr>
                <w:snapToGrid w:val="0"/>
                <w:lang w:val="en-GB" w:eastAsia="fr-FR"/>
              </w:rPr>
              <w:t xml:space="preserve">Exhibit A: Programmatic </w:t>
            </w:r>
            <w:r w:rsidR="00D055E0">
              <w:rPr>
                <w:snapToGrid w:val="0"/>
                <w:lang w:val="en-GB" w:eastAsia="fr-FR"/>
              </w:rPr>
              <w:t xml:space="preserve">&amp; Technical </w:t>
            </w:r>
            <w:r>
              <w:rPr>
                <w:snapToGrid w:val="0"/>
                <w:lang w:val="en-GB" w:eastAsia="fr-FR"/>
              </w:rPr>
              <w:t>specifications</w:t>
            </w:r>
          </w:p>
        </w:tc>
        <w:tc>
          <w:tcPr>
            <w:tcW w:w="1559" w:type="dxa"/>
            <w:tcBorders>
              <w:top w:val="single" w:sz="8" w:space="0" w:color="17365D"/>
              <w:left w:val="single" w:sz="8" w:space="0" w:color="17365D"/>
              <w:bottom w:val="single" w:sz="8" w:space="0" w:color="17365D"/>
              <w:right w:val="single" w:sz="8" w:space="0" w:color="17365D"/>
            </w:tcBorders>
            <w:shd w:val="clear" w:color="auto" w:fill="auto"/>
            <w:vAlign w:val="center"/>
          </w:tcPr>
          <w:p w14:paraId="57647DA3" w14:textId="77777777" w:rsidR="000016A8" w:rsidRPr="009827E9" w:rsidRDefault="000016A8" w:rsidP="001C50CF">
            <w:pPr>
              <w:rPr>
                <w:snapToGrid w:val="0"/>
                <w:lang w:val="en-GB" w:eastAsia="fr-FR"/>
              </w:rPr>
            </w:pPr>
          </w:p>
        </w:tc>
        <w:tc>
          <w:tcPr>
            <w:tcW w:w="1559" w:type="dxa"/>
            <w:tcBorders>
              <w:top w:val="single" w:sz="8" w:space="0" w:color="17365D"/>
              <w:left w:val="single" w:sz="8" w:space="0" w:color="17365D"/>
              <w:bottom w:val="single" w:sz="8" w:space="0" w:color="17365D"/>
              <w:right w:val="single" w:sz="8" w:space="0" w:color="17365D"/>
            </w:tcBorders>
          </w:tcPr>
          <w:p w14:paraId="4534B1C7" w14:textId="77777777" w:rsidR="000016A8" w:rsidRPr="009827E9" w:rsidRDefault="000016A8" w:rsidP="001C50CF">
            <w:pPr>
              <w:rPr>
                <w:snapToGrid w:val="0"/>
                <w:lang w:val="en-GB" w:eastAsia="fr-FR"/>
              </w:rPr>
            </w:pPr>
            <w:r>
              <w:rPr>
                <w:snapToGrid w:val="0"/>
                <w:lang w:val="en-GB" w:eastAsia="fr-FR"/>
              </w:rPr>
              <w:t>AD2</w:t>
            </w:r>
          </w:p>
        </w:tc>
      </w:tr>
      <w:tr w:rsidR="000016A8" w:rsidRPr="009827E9" w14:paraId="59213CD0" w14:textId="77777777" w:rsidTr="000016A8">
        <w:tc>
          <w:tcPr>
            <w:tcW w:w="6204" w:type="dxa"/>
            <w:tcBorders>
              <w:top w:val="single" w:sz="8" w:space="0" w:color="17365D"/>
              <w:left w:val="single" w:sz="8" w:space="0" w:color="17365D"/>
              <w:bottom w:val="single" w:sz="8" w:space="0" w:color="17365D"/>
              <w:right w:val="single" w:sz="8" w:space="0" w:color="17365D"/>
            </w:tcBorders>
            <w:shd w:val="clear" w:color="auto" w:fill="auto"/>
            <w:vAlign w:val="center"/>
          </w:tcPr>
          <w:p w14:paraId="1AF2A15B" w14:textId="77777777" w:rsidR="000016A8" w:rsidRDefault="000016A8" w:rsidP="00D055E0">
            <w:pPr>
              <w:rPr>
                <w:snapToGrid w:val="0"/>
                <w:lang w:val="en-GB" w:eastAsia="fr-FR"/>
              </w:rPr>
            </w:pPr>
            <w:r>
              <w:rPr>
                <w:snapToGrid w:val="0"/>
                <w:lang w:eastAsia="fr-FR"/>
              </w:rPr>
              <w:t xml:space="preserve">Appendix </w:t>
            </w:r>
            <w:r w:rsidR="00D055E0">
              <w:rPr>
                <w:snapToGrid w:val="0"/>
                <w:lang w:eastAsia="fr-FR"/>
              </w:rPr>
              <w:t>A</w:t>
            </w:r>
            <w:r>
              <w:rPr>
                <w:snapToGrid w:val="0"/>
                <w:lang w:eastAsia="fr-FR"/>
              </w:rPr>
              <w:t>: Pro-format Contract and Terms and Conditions</w:t>
            </w:r>
          </w:p>
        </w:tc>
        <w:tc>
          <w:tcPr>
            <w:tcW w:w="1559" w:type="dxa"/>
            <w:tcBorders>
              <w:top w:val="single" w:sz="8" w:space="0" w:color="17365D"/>
              <w:left w:val="single" w:sz="8" w:space="0" w:color="17365D"/>
              <w:bottom w:val="single" w:sz="8" w:space="0" w:color="17365D"/>
              <w:right w:val="single" w:sz="8" w:space="0" w:color="17365D"/>
            </w:tcBorders>
            <w:shd w:val="clear" w:color="auto" w:fill="auto"/>
            <w:vAlign w:val="center"/>
          </w:tcPr>
          <w:p w14:paraId="6924D089" w14:textId="77777777" w:rsidR="000016A8" w:rsidRPr="009827E9" w:rsidRDefault="000016A8" w:rsidP="001C50CF">
            <w:pPr>
              <w:rPr>
                <w:snapToGrid w:val="0"/>
                <w:lang w:val="en-GB" w:eastAsia="fr-FR"/>
              </w:rPr>
            </w:pPr>
          </w:p>
        </w:tc>
        <w:tc>
          <w:tcPr>
            <w:tcW w:w="1559" w:type="dxa"/>
            <w:tcBorders>
              <w:top w:val="single" w:sz="8" w:space="0" w:color="17365D"/>
              <w:left w:val="single" w:sz="8" w:space="0" w:color="17365D"/>
              <w:bottom w:val="single" w:sz="8" w:space="0" w:color="17365D"/>
              <w:right w:val="single" w:sz="8" w:space="0" w:color="17365D"/>
            </w:tcBorders>
          </w:tcPr>
          <w:p w14:paraId="4461059D" w14:textId="77777777" w:rsidR="000016A8" w:rsidRPr="009827E9" w:rsidRDefault="00D055E0" w:rsidP="001C50CF">
            <w:pPr>
              <w:rPr>
                <w:snapToGrid w:val="0"/>
                <w:lang w:val="en-GB" w:eastAsia="fr-FR"/>
              </w:rPr>
            </w:pPr>
            <w:r>
              <w:rPr>
                <w:snapToGrid w:val="0"/>
                <w:lang w:val="en-GB" w:eastAsia="fr-FR"/>
              </w:rPr>
              <w:t>AD3</w:t>
            </w:r>
          </w:p>
        </w:tc>
      </w:tr>
      <w:tr w:rsidR="000016A8" w:rsidRPr="009827E9" w14:paraId="333CDA51" w14:textId="77777777" w:rsidTr="000016A8">
        <w:tc>
          <w:tcPr>
            <w:tcW w:w="6204" w:type="dxa"/>
            <w:tcBorders>
              <w:top w:val="single" w:sz="8" w:space="0" w:color="17365D"/>
              <w:left w:val="single" w:sz="8" w:space="0" w:color="17365D"/>
              <w:bottom w:val="single" w:sz="8" w:space="0" w:color="17365D"/>
              <w:right w:val="single" w:sz="8" w:space="0" w:color="17365D"/>
            </w:tcBorders>
            <w:shd w:val="clear" w:color="auto" w:fill="auto"/>
            <w:vAlign w:val="center"/>
          </w:tcPr>
          <w:p w14:paraId="6B26DD2A" w14:textId="77777777" w:rsidR="000016A8" w:rsidRDefault="000016A8" w:rsidP="00BF344C">
            <w:pPr>
              <w:rPr>
                <w:snapToGrid w:val="0"/>
                <w:lang w:val="en-GB" w:eastAsia="fr-FR"/>
              </w:rPr>
            </w:pPr>
          </w:p>
        </w:tc>
        <w:tc>
          <w:tcPr>
            <w:tcW w:w="1559" w:type="dxa"/>
            <w:tcBorders>
              <w:top w:val="single" w:sz="8" w:space="0" w:color="17365D"/>
              <w:left w:val="single" w:sz="8" w:space="0" w:color="17365D"/>
              <w:bottom w:val="single" w:sz="8" w:space="0" w:color="17365D"/>
              <w:right w:val="single" w:sz="8" w:space="0" w:color="17365D"/>
            </w:tcBorders>
            <w:shd w:val="clear" w:color="auto" w:fill="auto"/>
            <w:vAlign w:val="center"/>
          </w:tcPr>
          <w:p w14:paraId="4CFF79C9" w14:textId="77777777" w:rsidR="000016A8" w:rsidRPr="009827E9" w:rsidRDefault="000016A8" w:rsidP="001C50CF">
            <w:pPr>
              <w:rPr>
                <w:snapToGrid w:val="0"/>
                <w:lang w:val="en-GB" w:eastAsia="fr-FR"/>
              </w:rPr>
            </w:pPr>
          </w:p>
        </w:tc>
        <w:tc>
          <w:tcPr>
            <w:tcW w:w="1559" w:type="dxa"/>
            <w:tcBorders>
              <w:top w:val="single" w:sz="8" w:space="0" w:color="17365D"/>
              <w:left w:val="single" w:sz="8" w:space="0" w:color="17365D"/>
              <w:bottom w:val="single" w:sz="8" w:space="0" w:color="17365D"/>
              <w:right w:val="single" w:sz="8" w:space="0" w:color="17365D"/>
            </w:tcBorders>
          </w:tcPr>
          <w:p w14:paraId="7FEFF2A6" w14:textId="77777777" w:rsidR="000016A8" w:rsidRPr="009827E9" w:rsidRDefault="000016A8" w:rsidP="001C50CF">
            <w:pPr>
              <w:rPr>
                <w:snapToGrid w:val="0"/>
                <w:lang w:val="en-GB" w:eastAsia="fr-FR"/>
              </w:rPr>
            </w:pPr>
          </w:p>
        </w:tc>
      </w:tr>
    </w:tbl>
    <w:p w14:paraId="409033C3" w14:textId="77777777" w:rsidR="00C52536" w:rsidRDefault="00C52536" w:rsidP="001C50CF"/>
    <w:p w14:paraId="771E8D9D" w14:textId="77777777" w:rsidR="00F17002" w:rsidRDefault="00F17002" w:rsidP="001C50CF">
      <w:pPr>
        <w:pStyle w:val="T2nonumber"/>
      </w:pPr>
      <w:bookmarkStart w:id="8" w:name="_Toc317432374"/>
      <w:bookmarkStart w:id="9" w:name="_Toc322130960"/>
      <w:bookmarkStart w:id="10" w:name="_Toc426538651"/>
      <w:r>
        <w:t>Referenced Documents</w:t>
      </w:r>
      <w:bookmarkEnd w:id="8"/>
      <w:bookmarkEnd w:id="9"/>
      <w:bookmarkEnd w:id="10"/>
    </w:p>
    <w:p w14:paraId="6A2BAEB4" w14:textId="77777777" w:rsidR="00F17002" w:rsidRDefault="00A56A8B" w:rsidP="001C50CF">
      <w:r w:rsidRPr="00A56A8B">
        <w:t xml:space="preserve">The following documents contain provisions which, through reference in this document, constitute provisions of requirements in this </w:t>
      </w:r>
      <w:r w:rsidR="001C50CF">
        <w:t>document</w:t>
      </w:r>
      <w:r w:rsidRPr="00A56A8B">
        <w:t>.</w:t>
      </w:r>
    </w:p>
    <w:p w14:paraId="28DA142C" w14:textId="77777777" w:rsidR="00C52536" w:rsidRDefault="00C52536" w:rsidP="001C50CF"/>
    <w:tbl>
      <w:tblPr>
        <w:tblStyle w:val="LSETableHeader"/>
        <w:tblW w:w="0" w:type="auto"/>
        <w:tblLook w:val="04A0" w:firstRow="1" w:lastRow="0" w:firstColumn="1" w:lastColumn="0" w:noHBand="0" w:noVBand="1"/>
      </w:tblPr>
      <w:tblGrid>
        <w:gridCol w:w="1384"/>
        <w:gridCol w:w="6946"/>
        <w:gridCol w:w="1559"/>
      </w:tblGrid>
      <w:tr w:rsidR="00F17002" w14:paraId="48A768BD" w14:textId="77777777" w:rsidTr="007E39E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4" w:type="dxa"/>
          </w:tcPr>
          <w:p w14:paraId="51449B39" w14:textId="77777777" w:rsidR="00F17002" w:rsidRPr="007E39E0" w:rsidRDefault="00F17002" w:rsidP="001C50CF">
            <w:r w:rsidRPr="007E39E0">
              <w:t>Reference</w:t>
            </w:r>
          </w:p>
        </w:tc>
        <w:tc>
          <w:tcPr>
            <w:tcW w:w="6946" w:type="dxa"/>
          </w:tcPr>
          <w:p w14:paraId="5003BF3C" w14:textId="77777777" w:rsidR="00F17002" w:rsidRPr="007E39E0" w:rsidRDefault="00F17002" w:rsidP="001C50CF">
            <w:pPr>
              <w:cnfStyle w:val="100000000000" w:firstRow="1" w:lastRow="0" w:firstColumn="0" w:lastColumn="0" w:oddVBand="0" w:evenVBand="0" w:oddHBand="0" w:evenHBand="0" w:firstRowFirstColumn="0" w:firstRowLastColumn="0" w:lastRowFirstColumn="0" w:lastRowLastColumn="0"/>
            </w:pPr>
            <w:r w:rsidRPr="007E39E0">
              <w:t>Title of the Document</w:t>
            </w:r>
          </w:p>
        </w:tc>
        <w:tc>
          <w:tcPr>
            <w:tcW w:w="1559" w:type="dxa"/>
          </w:tcPr>
          <w:p w14:paraId="3ACC3F5B" w14:textId="77777777" w:rsidR="00F17002" w:rsidRPr="007E39E0" w:rsidRDefault="00F17002" w:rsidP="001C50CF">
            <w:pPr>
              <w:cnfStyle w:val="100000000000" w:firstRow="1" w:lastRow="0" w:firstColumn="0" w:lastColumn="0" w:oddVBand="0" w:evenVBand="0" w:oddHBand="0" w:evenHBand="0" w:firstRowFirstColumn="0" w:firstRowLastColumn="0" w:lastRowFirstColumn="0" w:lastRowLastColumn="0"/>
            </w:pPr>
            <w:r w:rsidRPr="007E39E0">
              <w:t>Version</w:t>
            </w:r>
          </w:p>
        </w:tc>
      </w:tr>
      <w:tr w:rsidR="00347FEE" w14:paraId="56726903" w14:textId="77777777" w:rsidTr="007E39E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4" w:type="dxa"/>
          </w:tcPr>
          <w:p w14:paraId="5969FCF7" w14:textId="77777777" w:rsidR="00347FEE" w:rsidRPr="009C2D85" w:rsidRDefault="00347FEE" w:rsidP="001C50CF"/>
        </w:tc>
        <w:tc>
          <w:tcPr>
            <w:tcW w:w="6946" w:type="dxa"/>
            <w:vAlign w:val="top"/>
          </w:tcPr>
          <w:p w14:paraId="521A758F" w14:textId="77777777" w:rsidR="00347FEE" w:rsidRPr="00D5518C" w:rsidRDefault="00347FEE" w:rsidP="001C50CF">
            <w:pPr>
              <w:cnfStyle w:val="000000100000" w:firstRow="0" w:lastRow="0" w:firstColumn="0" w:lastColumn="0" w:oddVBand="0" w:evenVBand="0" w:oddHBand="1" w:evenHBand="0" w:firstRowFirstColumn="0" w:firstRowLastColumn="0" w:lastRowFirstColumn="0" w:lastRowLastColumn="0"/>
            </w:pPr>
          </w:p>
        </w:tc>
        <w:tc>
          <w:tcPr>
            <w:tcW w:w="1559" w:type="dxa"/>
          </w:tcPr>
          <w:p w14:paraId="5C1CC304" w14:textId="77777777" w:rsidR="00347FEE" w:rsidRDefault="00347FEE" w:rsidP="001C50CF">
            <w:pPr>
              <w:cnfStyle w:val="000000100000" w:firstRow="0" w:lastRow="0" w:firstColumn="0" w:lastColumn="0" w:oddVBand="0" w:evenVBand="0" w:oddHBand="1" w:evenHBand="0" w:firstRowFirstColumn="0" w:firstRowLastColumn="0" w:lastRowFirstColumn="0" w:lastRowLastColumn="0"/>
            </w:pPr>
          </w:p>
        </w:tc>
      </w:tr>
    </w:tbl>
    <w:p w14:paraId="7E337BE4" w14:textId="77777777" w:rsidR="00F17002" w:rsidRDefault="00F17002" w:rsidP="001C50CF">
      <w:pPr>
        <w:rPr>
          <w:lang w:val="en-GB"/>
        </w:rPr>
      </w:pPr>
      <w:r>
        <w:rPr>
          <w:lang w:val="en-GB"/>
        </w:rPr>
        <w:br w:type="page"/>
      </w:r>
    </w:p>
    <w:p w14:paraId="1824D7EF" w14:textId="77777777" w:rsidR="00E6187C" w:rsidRDefault="00E6187C" w:rsidP="001C50CF">
      <w:bookmarkStart w:id="11" w:name="_Toc322600774"/>
    </w:p>
    <w:p w14:paraId="587CBA46" w14:textId="77777777" w:rsidR="00CE7B7A" w:rsidRDefault="00CE7B7A" w:rsidP="00753F24">
      <w:pPr>
        <w:pStyle w:val="Heading1"/>
      </w:pPr>
      <w:bookmarkStart w:id="12" w:name="_Toc426538652"/>
      <w:bookmarkStart w:id="13" w:name="_Toc322130955"/>
      <w:bookmarkStart w:id="14" w:name="_Toc322600775"/>
      <w:bookmarkEnd w:id="3"/>
      <w:bookmarkEnd w:id="11"/>
      <w:r>
        <w:t>Introduction</w:t>
      </w:r>
      <w:bookmarkEnd w:id="12"/>
    </w:p>
    <w:p w14:paraId="4402F016" w14:textId="77777777" w:rsidR="000352D0" w:rsidRDefault="000352D0" w:rsidP="00CE7B7A">
      <w:pPr>
        <w:pStyle w:val="Heading2"/>
      </w:pPr>
      <w:bookmarkStart w:id="15" w:name="_Toc426538653"/>
      <w:r>
        <w:t>Objectives</w:t>
      </w:r>
      <w:bookmarkEnd w:id="13"/>
      <w:bookmarkEnd w:id="14"/>
      <w:bookmarkEnd w:id="15"/>
    </w:p>
    <w:p w14:paraId="3FC161F8" w14:textId="77777777" w:rsidR="00AE5481" w:rsidRDefault="001C50CF" w:rsidP="00D05A9A">
      <w:r w:rsidRPr="003774F3">
        <w:t xml:space="preserve">The </w:t>
      </w:r>
      <w:r w:rsidR="00D055E0">
        <w:t>Myanmar Ministry of Communications and Information Technology</w:t>
      </w:r>
      <w:r w:rsidRPr="003774F3">
        <w:t xml:space="preserve"> (</w:t>
      </w:r>
      <w:r w:rsidR="00D055E0">
        <w:t>MCIT</w:t>
      </w:r>
      <w:r w:rsidRPr="003774F3">
        <w:t xml:space="preserve">) intends to </w:t>
      </w:r>
      <w:r w:rsidR="00D055E0">
        <w:t>enter into a condosat agreement through the lease of  multiple</w:t>
      </w:r>
      <w:r w:rsidRPr="003774F3">
        <w:t xml:space="preserve"> </w:t>
      </w:r>
      <w:r w:rsidR="00D055E0">
        <w:t>satellite transponders in C-band and Ku-band</w:t>
      </w:r>
      <w:r w:rsidR="007607C1">
        <w:t xml:space="preserve">, and in this aim is pleased to release a Request for </w:t>
      </w:r>
      <w:r w:rsidR="00D055E0">
        <w:t>Proposal</w:t>
      </w:r>
      <w:r w:rsidR="007607C1">
        <w:t xml:space="preserve"> (RF</w:t>
      </w:r>
      <w:r w:rsidR="00D055E0">
        <w:t>P</w:t>
      </w:r>
      <w:r w:rsidR="007607C1">
        <w:t>)</w:t>
      </w:r>
      <w:r w:rsidRPr="003774F3">
        <w:t>.</w:t>
      </w:r>
    </w:p>
    <w:p w14:paraId="78D84919" w14:textId="77777777" w:rsidR="00D05A9A" w:rsidRDefault="00D05A9A" w:rsidP="00D05A9A"/>
    <w:p w14:paraId="1C793467" w14:textId="77777777" w:rsidR="00D05A9A" w:rsidRPr="003774F3" w:rsidRDefault="00D05A9A" w:rsidP="00D05A9A">
      <w:r>
        <w:t xml:space="preserve">This document includes the </w:t>
      </w:r>
      <w:r w:rsidR="00753F24">
        <w:t>instructions to bidders</w:t>
      </w:r>
      <w:r>
        <w:t>.</w:t>
      </w:r>
    </w:p>
    <w:p w14:paraId="70DC11AE" w14:textId="77777777" w:rsidR="006F1A54" w:rsidRDefault="006F1A54" w:rsidP="00D05A9A"/>
    <w:p w14:paraId="459F3E3E" w14:textId="77777777" w:rsidR="006F1A54" w:rsidRPr="00EA01B9" w:rsidRDefault="006F1A54" w:rsidP="00CE7B7A">
      <w:pPr>
        <w:pStyle w:val="Heading2"/>
      </w:pPr>
      <w:bookmarkStart w:id="16" w:name="_Toc349143226"/>
      <w:bookmarkStart w:id="17" w:name="_Toc353626832"/>
      <w:bookmarkStart w:id="18" w:name="_Toc426538654"/>
      <w:r w:rsidRPr="00EA01B9">
        <w:t>Structure of the RF</w:t>
      </w:r>
      <w:bookmarkEnd w:id="16"/>
      <w:bookmarkEnd w:id="17"/>
      <w:r w:rsidR="00D055E0">
        <w:t>P</w:t>
      </w:r>
      <w:bookmarkEnd w:id="18"/>
    </w:p>
    <w:p w14:paraId="09239815" w14:textId="77777777" w:rsidR="006F1A54" w:rsidRPr="001A5B0D" w:rsidRDefault="006F1A54" w:rsidP="00387A7D">
      <w:r>
        <w:t>The</w:t>
      </w:r>
      <w:r w:rsidRPr="001A5B0D">
        <w:t xml:space="preserve"> RF</w:t>
      </w:r>
      <w:r w:rsidR="00D055E0">
        <w:t>P</w:t>
      </w:r>
      <w:r w:rsidR="0001139F">
        <w:t xml:space="preserve"> </w:t>
      </w:r>
      <w:r w:rsidRPr="001A5B0D">
        <w:t>comprises the following documents, each of which forms an integral part of the</w:t>
      </w:r>
      <w:r>
        <w:t xml:space="preserve"> </w:t>
      </w:r>
      <w:r w:rsidR="00D055E0">
        <w:t>RFP</w:t>
      </w:r>
      <w:r w:rsidRPr="001A5B0D">
        <w:t>:</w:t>
      </w:r>
    </w:p>
    <w:p w14:paraId="358E2303" w14:textId="77777777" w:rsidR="006F1A54" w:rsidRDefault="006F1A54" w:rsidP="00CA5B0B">
      <w:pPr>
        <w:pStyle w:val="Req2"/>
        <w:numPr>
          <w:ilvl w:val="1"/>
          <w:numId w:val="17"/>
        </w:numPr>
      </w:pPr>
      <w:r>
        <w:t>Instructions to bidders (this document)</w:t>
      </w:r>
    </w:p>
    <w:p w14:paraId="28E20B93" w14:textId="77777777" w:rsidR="006F1A54" w:rsidRPr="00EA01B9" w:rsidRDefault="006F1A54" w:rsidP="00CA5B0B">
      <w:pPr>
        <w:pStyle w:val="Req2"/>
        <w:numPr>
          <w:ilvl w:val="1"/>
          <w:numId w:val="17"/>
        </w:numPr>
      </w:pPr>
      <w:r w:rsidRPr="00EA01B9">
        <w:t>Exhibit A</w:t>
      </w:r>
      <w:r>
        <w:t xml:space="preserve">: Programmatic </w:t>
      </w:r>
      <w:r w:rsidR="00D055E0">
        <w:t xml:space="preserve"> and Technical </w:t>
      </w:r>
      <w:r>
        <w:t>specifications</w:t>
      </w:r>
    </w:p>
    <w:p w14:paraId="02E2C5F2" w14:textId="77777777" w:rsidR="006F1A54" w:rsidRDefault="006F1A54" w:rsidP="00CA5B0B">
      <w:pPr>
        <w:pStyle w:val="Req2"/>
        <w:numPr>
          <w:ilvl w:val="1"/>
          <w:numId w:val="17"/>
        </w:numPr>
      </w:pPr>
      <w:r>
        <w:t xml:space="preserve">Appendix </w:t>
      </w:r>
      <w:r w:rsidR="00D055E0">
        <w:t>A</w:t>
      </w:r>
      <w:r>
        <w:t xml:space="preserve">: </w:t>
      </w:r>
      <w:r w:rsidRPr="00EA01B9">
        <w:t>Pro-forma</w:t>
      </w:r>
      <w:r w:rsidR="007607C1">
        <w:t>t</w:t>
      </w:r>
      <w:r w:rsidRPr="00EA01B9">
        <w:t xml:space="preserve"> Contract and Terms and Conditions (T&amp;C</w:t>
      </w:r>
      <w:r w:rsidR="001F6FEF">
        <w:t>’s</w:t>
      </w:r>
      <w:r w:rsidRPr="00EA01B9">
        <w:t>)</w:t>
      </w:r>
    </w:p>
    <w:p w14:paraId="50D08997" w14:textId="77777777" w:rsidR="00E17DA9" w:rsidRDefault="00E17DA9" w:rsidP="00E17DA9"/>
    <w:p w14:paraId="6B3B33EE" w14:textId="77777777" w:rsidR="001F6FEF" w:rsidRDefault="001F6FEF" w:rsidP="001F6FEF">
      <w:pPr>
        <w:pStyle w:val="Heading3"/>
      </w:pPr>
      <w:bookmarkStart w:id="19" w:name="_Toc426538655"/>
      <w:r>
        <w:t>Instructions to bidders</w:t>
      </w:r>
      <w:bookmarkEnd w:id="19"/>
    </w:p>
    <w:p w14:paraId="59442CA4" w14:textId="77777777" w:rsidR="001F6FEF" w:rsidRDefault="001F6FEF" w:rsidP="00E17DA9">
      <w:r>
        <w:t xml:space="preserve">The instructions to bidders </w:t>
      </w:r>
      <w:r w:rsidR="007607C1">
        <w:t xml:space="preserve">(ITB) </w:t>
      </w:r>
      <w:r>
        <w:t xml:space="preserve">contain the </w:t>
      </w:r>
      <w:r w:rsidR="00E95198">
        <w:t xml:space="preserve">rules the Bidders should follow to respond to </w:t>
      </w:r>
      <w:r w:rsidR="00D055E0">
        <w:t>MCIT</w:t>
      </w:r>
      <w:r w:rsidR="00E95198">
        <w:t xml:space="preserve"> </w:t>
      </w:r>
      <w:r w:rsidR="00D055E0">
        <w:t>RFP</w:t>
      </w:r>
      <w:r w:rsidR="00E95198">
        <w:t>.</w:t>
      </w:r>
    </w:p>
    <w:p w14:paraId="27718119" w14:textId="77777777" w:rsidR="001F6FEF" w:rsidRDefault="001F6FEF" w:rsidP="00E17DA9"/>
    <w:p w14:paraId="487256AD" w14:textId="77777777" w:rsidR="001F6FEF" w:rsidRDefault="001F6FEF" w:rsidP="001F6FEF">
      <w:pPr>
        <w:pStyle w:val="Heading3"/>
      </w:pPr>
      <w:bookmarkStart w:id="20" w:name="_Toc426538656"/>
      <w:r>
        <w:t xml:space="preserve">Exhibit A: </w:t>
      </w:r>
      <w:r w:rsidR="0001139F">
        <w:t xml:space="preserve">technical and </w:t>
      </w:r>
      <w:r>
        <w:t>programmatic specifications</w:t>
      </w:r>
      <w:bookmarkEnd w:id="20"/>
    </w:p>
    <w:p w14:paraId="65740655" w14:textId="77777777" w:rsidR="0001139F" w:rsidRPr="000807B1" w:rsidRDefault="0001139F" w:rsidP="0001139F">
      <w:r>
        <w:t xml:space="preserve">Exhibit A provides a summary of MCIT technical and programmatic specifications. These specifications are related to satellite capacity and support services. They should be taken into account in the preparation of </w:t>
      </w:r>
      <w:r w:rsidRPr="000807B1">
        <w:t xml:space="preserve">the Technical proposal </w:t>
      </w:r>
      <w:r w:rsidRPr="00CA5B0B">
        <w:t>(see §</w:t>
      </w:r>
      <w:r w:rsidRPr="00CA5B0B">
        <w:fldChar w:fldCharType="begin"/>
      </w:r>
      <w:r w:rsidRPr="00CA5B0B">
        <w:instrText xml:space="preserve"> REF _Ref371435535 \n \h  \* MERGEFORMAT </w:instrText>
      </w:r>
      <w:r w:rsidRPr="00CA5B0B">
        <w:fldChar w:fldCharType="separate"/>
      </w:r>
      <w:r w:rsidR="00E554CC">
        <w:t>4.1.2</w:t>
      </w:r>
      <w:r w:rsidRPr="00CA5B0B">
        <w:fldChar w:fldCharType="end"/>
      </w:r>
      <w:r w:rsidRPr="000807B1">
        <w:t>).</w:t>
      </w:r>
    </w:p>
    <w:p w14:paraId="2F23E2C4" w14:textId="77777777" w:rsidR="0001139F" w:rsidRPr="002A6E91" w:rsidRDefault="0001139F" w:rsidP="0001139F">
      <w:r w:rsidRPr="002A6E91">
        <w:t xml:space="preserve">Bidder proposal shall be compliant to this Exhibit A. </w:t>
      </w:r>
    </w:p>
    <w:p w14:paraId="0EBF44A9" w14:textId="77777777" w:rsidR="0001139F" w:rsidRPr="002A6E91" w:rsidRDefault="0001139F" w:rsidP="0001139F"/>
    <w:p w14:paraId="5AB9B77F" w14:textId="77777777" w:rsidR="001F6FEF" w:rsidRPr="002A6E91" w:rsidRDefault="001F6FEF" w:rsidP="00E17DA9"/>
    <w:p w14:paraId="21C17481" w14:textId="77777777" w:rsidR="00E95198" w:rsidRPr="002A6E91" w:rsidRDefault="00E95198" w:rsidP="00E95198">
      <w:pPr>
        <w:pStyle w:val="Heading3"/>
      </w:pPr>
      <w:bookmarkStart w:id="21" w:name="_Toc426538657"/>
      <w:r w:rsidRPr="002A6E91">
        <w:t xml:space="preserve">Appendix </w:t>
      </w:r>
      <w:r w:rsidR="00041404" w:rsidRPr="002A6E91">
        <w:t>A</w:t>
      </w:r>
      <w:r w:rsidRPr="002A6E91">
        <w:t>: Pro-forma</w:t>
      </w:r>
      <w:r w:rsidR="007607C1" w:rsidRPr="002A6E91">
        <w:t>t</w:t>
      </w:r>
      <w:r w:rsidRPr="002A6E91">
        <w:t xml:space="preserve"> Contract and Terms and Conditions</w:t>
      </w:r>
      <w:bookmarkEnd w:id="21"/>
    </w:p>
    <w:p w14:paraId="159F4BE3" w14:textId="77777777" w:rsidR="00E17DA9" w:rsidRDefault="001F6FEF" w:rsidP="00E17DA9">
      <w:r w:rsidRPr="002A6E91">
        <w:t>The pro-forma</w:t>
      </w:r>
      <w:r w:rsidR="007607C1" w:rsidRPr="002A6E91">
        <w:t>t</w:t>
      </w:r>
      <w:r w:rsidRPr="002A6E91">
        <w:t xml:space="preserve"> Contract and Terms and Conditions provided as Appendix </w:t>
      </w:r>
      <w:r w:rsidR="0001139F" w:rsidRPr="002A6E91">
        <w:t>A</w:t>
      </w:r>
      <w:r w:rsidRPr="002A6E91">
        <w:t xml:space="preserve"> is intended to be the basis for future agreed Terms and Conditions. Bidders are requested to mark-up these T&amp;C’s (see §</w:t>
      </w:r>
      <w:r w:rsidR="000807B1" w:rsidRPr="00CA5B0B">
        <w:fldChar w:fldCharType="begin"/>
      </w:r>
      <w:r w:rsidR="000807B1" w:rsidRPr="00CA5B0B">
        <w:instrText xml:space="preserve"> REF _Ref371435753 \n \h  \* MERGEFORMAT </w:instrText>
      </w:r>
      <w:r w:rsidR="000807B1" w:rsidRPr="00CA5B0B">
        <w:fldChar w:fldCharType="separate"/>
      </w:r>
      <w:r w:rsidR="00E554CC">
        <w:t>4.1.4</w:t>
      </w:r>
      <w:r w:rsidR="000807B1" w:rsidRPr="00CA5B0B">
        <w:fldChar w:fldCharType="end"/>
      </w:r>
      <w:r w:rsidRPr="00CA5B0B">
        <w:t>).</w:t>
      </w:r>
    </w:p>
    <w:p w14:paraId="1B2F00D5" w14:textId="77777777" w:rsidR="001F6FEF" w:rsidRDefault="001F6FEF" w:rsidP="00E17DA9"/>
    <w:p w14:paraId="753FBC26" w14:textId="77777777" w:rsidR="00E17DA9" w:rsidRPr="00EA01B9" w:rsidRDefault="00E17DA9" w:rsidP="00E17DA9"/>
    <w:p w14:paraId="2921F6AA" w14:textId="77777777" w:rsidR="00CE7B7A" w:rsidRDefault="00CE7B7A">
      <w:pPr>
        <w:jc w:val="left"/>
      </w:pPr>
      <w:r>
        <w:br w:type="page"/>
      </w:r>
    </w:p>
    <w:p w14:paraId="1700B126" w14:textId="77777777" w:rsidR="006F1A54" w:rsidRPr="003774F3" w:rsidRDefault="006F1A54" w:rsidP="00D05A9A"/>
    <w:p w14:paraId="1098CD08" w14:textId="77777777" w:rsidR="00CE7B7A" w:rsidRDefault="00CE7B7A" w:rsidP="00753F24">
      <w:pPr>
        <w:pStyle w:val="Heading1"/>
      </w:pPr>
      <w:bookmarkStart w:id="22" w:name="_Toc426538658"/>
      <w:r>
        <w:t>Instructions to bidders</w:t>
      </w:r>
      <w:bookmarkEnd w:id="22"/>
    </w:p>
    <w:p w14:paraId="50FE77A8" w14:textId="77777777" w:rsidR="00D62CDD" w:rsidRDefault="00A220E7" w:rsidP="00CE7B7A">
      <w:pPr>
        <w:pStyle w:val="Heading2"/>
      </w:pPr>
      <w:bookmarkStart w:id="23" w:name="_Toc426538659"/>
      <w:r>
        <w:t>Bid p</w:t>
      </w:r>
      <w:r w:rsidR="008160A4">
        <w:t>rocess</w:t>
      </w:r>
      <w:bookmarkEnd w:id="23"/>
    </w:p>
    <w:p w14:paraId="4D415A5F" w14:textId="77777777" w:rsidR="00D62CDD" w:rsidRPr="00041404" w:rsidRDefault="00D62CDD" w:rsidP="000807B1">
      <w:pPr>
        <w:pStyle w:val="Req1"/>
      </w:pPr>
      <w:r w:rsidRPr="00041404">
        <w:t xml:space="preserve">Bidders are invited to submit their Offer to </w:t>
      </w:r>
      <w:r w:rsidR="00D055E0" w:rsidRPr="00041404">
        <w:t>MCIT</w:t>
      </w:r>
      <w:r w:rsidRPr="00041404">
        <w:t xml:space="preserve"> for </w:t>
      </w:r>
      <w:r w:rsidR="00F45DA9" w:rsidRPr="00041404">
        <w:t>a</w:t>
      </w:r>
      <w:r w:rsidRPr="00041404">
        <w:t xml:space="preserve"> turn-key </w:t>
      </w:r>
      <w:r w:rsidR="00F45DA9" w:rsidRPr="00041404">
        <w:t>condosat arrangement</w:t>
      </w:r>
      <w:r w:rsidR="008160A4" w:rsidRPr="00041404">
        <w:t xml:space="preserve"> </w:t>
      </w:r>
      <w:r w:rsidR="00F45DA9" w:rsidRPr="00041404">
        <w:t xml:space="preserve">meeting </w:t>
      </w:r>
      <w:r w:rsidR="00B423E2" w:rsidRPr="00041404">
        <w:t xml:space="preserve">Myanmar </w:t>
      </w:r>
      <w:r w:rsidR="00F45DA9" w:rsidRPr="00041404">
        <w:t xml:space="preserve">near term satellite requirements </w:t>
      </w:r>
      <w:r w:rsidR="00B423E2" w:rsidRPr="00041404">
        <w:t>and, as an optional item, for opportunities of building, launching and operating a satellite under a condosat scheme to meet Myanmar longer term satellite requirements.</w:t>
      </w:r>
    </w:p>
    <w:p w14:paraId="5F34CF64" w14:textId="77777777" w:rsidR="00D62CDD" w:rsidRPr="00A220E7" w:rsidRDefault="00D62CDD" w:rsidP="00CA5B0B">
      <w:pPr>
        <w:pStyle w:val="Req1"/>
      </w:pPr>
      <w:r w:rsidRPr="00A220E7">
        <w:t>The Bidder shall fully inform himself with respect to all requirements and conditions which might in any way affect the Bidder technical proposal, price quotations, project completion time, or performance of the work in the event the Bidder is awarded the contract.</w:t>
      </w:r>
    </w:p>
    <w:p w14:paraId="08052A37" w14:textId="77777777" w:rsidR="00D62CDD" w:rsidRPr="00A220E7" w:rsidRDefault="00D62CDD">
      <w:pPr>
        <w:pStyle w:val="Req1"/>
      </w:pPr>
      <w:r w:rsidRPr="00A220E7">
        <w:t>Bidder’s failure to examine the documents, fully inform himself of the requirements and conditions, and request any clarifications needed shall be at the sole risk of the Bidder. No relief for errors or omissions in the bid shall be given to the Bidder.</w:t>
      </w:r>
    </w:p>
    <w:p w14:paraId="49312F43" w14:textId="77777777" w:rsidR="00D62CDD" w:rsidRPr="0032718A" w:rsidRDefault="00A220E7">
      <w:pPr>
        <w:pStyle w:val="Req1"/>
      </w:pPr>
      <w:bookmarkStart w:id="24" w:name="_Ref425150263"/>
      <w:r>
        <w:t>The bidder offer</w:t>
      </w:r>
      <w:r w:rsidR="00D62CDD" w:rsidRPr="00A220E7">
        <w:t xml:space="preserve"> shall be submitted not </w:t>
      </w:r>
      <w:r w:rsidR="00D62CDD" w:rsidRPr="006718CF">
        <w:t xml:space="preserve">later than </w:t>
      </w:r>
      <w:r w:rsidR="00B423E2" w:rsidRPr="00C375EB">
        <w:t>1</w:t>
      </w:r>
      <w:r w:rsidR="00730D04" w:rsidRPr="00C375EB">
        <w:t xml:space="preserve"> </w:t>
      </w:r>
      <w:r w:rsidR="00B423E2" w:rsidRPr="00C375EB">
        <w:t>September</w:t>
      </w:r>
      <w:r w:rsidRPr="00C375EB">
        <w:t xml:space="preserve"> 201</w:t>
      </w:r>
      <w:r w:rsidR="00B423E2" w:rsidRPr="00C375EB">
        <w:t>5</w:t>
      </w:r>
      <w:r w:rsidRPr="00461BFB">
        <w:t xml:space="preserve">, </w:t>
      </w:r>
      <w:r w:rsidR="00C3737D">
        <w:t>5</w:t>
      </w:r>
      <w:r w:rsidRPr="00461BFB">
        <w:t>:</w:t>
      </w:r>
      <w:r w:rsidR="00C3737D" w:rsidRPr="00461BFB">
        <w:t>00</w:t>
      </w:r>
      <w:r w:rsidR="00C3737D">
        <w:t>p</w:t>
      </w:r>
      <w:r w:rsidR="00C3737D" w:rsidRPr="00461BFB">
        <w:t xml:space="preserve">m </w:t>
      </w:r>
      <w:r w:rsidR="00C3737D">
        <w:t>Myanmar Standard Time (MST)</w:t>
      </w:r>
      <w:r w:rsidR="00D62CDD" w:rsidRPr="006718CF">
        <w:t>.</w:t>
      </w:r>
      <w:bookmarkEnd w:id="24"/>
    </w:p>
    <w:p w14:paraId="7EEEE86A" w14:textId="77777777" w:rsidR="00A220E7" w:rsidRPr="0049621A" w:rsidRDefault="00A220E7">
      <w:pPr>
        <w:pStyle w:val="Req1"/>
      </w:pPr>
      <w:r w:rsidRPr="0049621A">
        <w:t>The delivery process is covered in the section “Delivery Instructions”.</w:t>
      </w:r>
    </w:p>
    <w:p w14:paraId="2E572ADD" w14:textId="77777777" w:rsidR="00CC4E16" w:rsidRPr="006718CF" w:rsidRDefault="00CC4E16">
      <w:pPr>
        <w:pStyle w:val="Req1"/>
      </w:pPr>
      <w:r w:rsidRPr="0049621A">
        <w:t xml:space="preserve">The Bidders requiring any clarification of the </w:t>
      </w:r>
      <w:r w:rsidR="00D055E0">
        <w:t>RFP</w:t>
      </w:r>
      <w:r w:rsidRPr="0049621A">
        <w:t xml:space="preserve"> documents may notify </w:t>
      </w:r>
      <w:r w:rsidR="00D055E0">
        <w:t>MCIT</w:t>
      </w:r>
      <w:r w:rsidRPr="0049621A">
        <w:t xml:space="preserve"> in writing or by e-mail at </w:t>
      </w:r>
      <w:r w:rsidR="00D055E0">
        <w:t>MCIT</w:t>
      </w:r>
      <w:r w:rsidRPr="0049621A">
        <w:t>'s point of contact (</w:t>
      </w:r>
      <w:r w:rsidRPr="0032718A">
        <w:fldChar w:fldCharType="begin"/>
      </w:r>
      <w:r w:rsidRPr="0049621A">
        <w:instrText xml:space="preserve"> REF _Ref372207192 \r \h </w:instrText>
      </w:r>
      <w:r w:rsidR="006718CF">
        <w:instrText xml:space="preserve"> \* MERGEFORMAT </w:instrText>
      </w:r>
      <w:r w:rsidRPr="0032718A">
        <w:fldChar w:fldCharType="separate"/>
      </w:r>
      <w:r w:rsidR="00E554CC">
        <w:t>REQ-12</w:t>
      </w:r>
      <w:r w:rsidRPr="0032718A">
        <w:fldChar w:fldCharType="end"/>
      </w:r>
      <w:r w:rsidRPr="006718CF">
        <w:t>).</w:t>
      </w:r>
    </w:p>
    <w:p w14:paraId="6114199B" w14:textId="77777777" w:rsidR="00CC4E16" w:rsidRPr="0049621A" w:rsidRDefault="00CC4E16">
      <w:pPr>
        <w:pStyle w:val="Req1"/>
      </w:pPr>
      <w:r w:rsidRPr="0049621A">
        <w:t xml:space="preserve">Question or clarification on </w:t>
      </w:r>
      <w:r w:rsidR="00D055E0">
        <w:t>RFP</w:t>
      </w:r>
      <w:r w:rsidRPr="0049621A">
        <w:t xml:space="preserve"> through telephone is not acceptable due to fairness purposes.</w:t>
      </w:r>
    </w:p>
    <w:p w14:paraId="5B27276C" w14:textId="78520D4D" w:rsidR="00CC4E16" w:rsidRPr="0032718A" w:rsidRDefault="00CC4E16">
      <w:pPr>
        <w:pStyle w:val="Req1"/>
      </w:pPr>
      <w:r w:rsidRPr="0049621A">
        <w:t xml:space="preserve">The Bidder </w:t>
      </w:r>
      <w:r w:rsidR="00730D04" w:rsidRPr="0049621A">
        <w:t xml:space="preserve">can submit the question of </w:t>
      </w:r>
      <w:r w:rsidR="00D055E0">
        <w:t>RFP</w:t>
      </w:r>
      <w:r w:rsidR="00730D04" w:rsidRPr="0049621A">
        <w:t xml:space="preserve"> d</w:t>
      </w:r>
      <w:r w:rsidRPr="0049621A">
        <w:t>ocument</w:t>
      </w:r>
      <w:r w:rsidR="00730D04" w:rsidRPr="0049621A">
        <w:t>s</w:t>
      </w:r>
      <w:r w:rsidRPr="0049621A">
        <w:t xml:space="preserve"> </w:t>
      </w:r>
      <w:r w:rsidRPr="00C375EB">
        <w:t xml:space="preserve">until </w:t>
      </w:r>
      <w:r w:rsidR="00C375EB" w:rsidRPr="00C375EB">
        <w:t>17</w:t>
      </w:r>
      <w:r w:rsidR="00B423E2" w:rsidRPr="00C375EB">
        <w:t xml:space="preserve"> August</w:t>
      </w:r>
      <w:r w:rsidRPr="00C375EB">
        <w:t xml:space="preserve"> 201</w:t>
      </w:r>
      <w:r w:rsidR="00B423E2" w:rsidRPr="00C375EB">
        <w:t>5</w:t>
      </w:r>
      <w:r w:rsidRPr="00461BFB">
        <w:t xml:space="preserve">, </w:t>
      </w:r>
      <w:r w:rsidR="00C3737D">
        <w:t>5</w:t>
      </w:r>
      <w:r w:rsidRPr="00461BFB">
        <w:t>:</w:t>
      </w:r>
      <w:r w:rsidR="00C3737D" w:rsidRPr="00461BFB">
        <w:t>00</w:t>
      </w:r>
      <w:r w:rsidR="00C3737D">
        <w:t>p</w:t>
      </w:r>
      <w:r w:rsidR="00C3737D" w:rsidRPr="00461BFB">
        <w:t xml:space="preserve">m </w:t>
      </w:r>
      <w:r w:rsidR="00C3737D">
        <w:t>MST</w:t>
      </w:r>
      <w:r w:rsidRPr="006718CF">
        <w:t>.</w:t>
      </w:r>
    </w:p>
    <w:p w14:paraId="08204B74" w14:textId="54B8BB87" w:rsidR="00CC4E16" w:rsidRPr="00C375EB" w:rsidRDefault="00D055E0">
      <w:pPr>
        <w:pStyle w:val="Req1"/>
      </w:pPr>
      <w:r>
        <w:t>MCIT</w:t>
      </w:r>
      <w:r w:rsidR="00CC4E16" w:rsidRPr="0049621A">
        <w:t xml:space="preserve"> will respond in writing to any request for clarification or modification of the </w:t>
      </w:r>
      <w:r>
        <w:t>RFP</w:t>
      </w:r>
      <w:r w:rsidR="00CC4E16" w:rsidRPr="0049621A">
        <w:t xml:space="preserve"> documents no later </w:t>
      </w:r>
      <w:r w:rsidR="00CC4E16" w:rsidRPr="00C375EB">
        <w:t xml:space="preserve">than </w:t>
      </w:r>
      <w:r w:rsidR="00C375EB" w:rsidRPr="00C375EB">
        <w:t>24</w:t>
      </w:r>
      <w:r w:rsidR="00B423E2" w:rsidRPr="00C375EB">
        <w:t xml:space="preserve"> Au</w:t>
      </w:r>
      <w:r w:rsidR="00D838AB" w:rsidRPr="00C375EB">
        <w:t>g</w:t>
      </w:r>
      <w:r w:rsidR="00B423E2" w:rsidRPr="00C375EB">
        <w:t>ust,</w:t>
      </w:r>
      <w:r w:rsidR="00CC4E16" w:rsidRPr="00C375EB">
        <w:t xml:space="preserve"> 201</w:t>
      </w:r>
      <w:r w:rsidR="00B423E2" w:rsidRPr="00C375EB">
        <w:t>5</w:t>
      </w:r>
      <w:r w:rsidR="00CC4E16" w:rsidRPr="00C375EB">
        <w:t>,</w:t>
      </w:r>
      <w:r w:rsidR="00CC4E16" w:rsidRPr="00461BFB">
        <w:t xml:space="preserve"> </w:t>
      </w:r>
      <w:r w:rsidR="00C3737D">
        <w:t>5</w:t>
      </w:r>
      <w:r w:rsidR="00CC4E16" w:rsidRPr="00461BFB">
        <w:t>:</w:t>
      </w:r>
      <w:r w:rsidR="00C3737D" w:rsidRPr="00461BFB">
        <w:t>00</w:t>
      </w:r>
      <w:r w:rsidR="00C3737D">
        <w:t>p</w:t>
      </w:r>
      <w:r w:rsidR="00C3737D" w:rsidRPr="00461BFB">
        <w:t xml:space="preserve">m </w:t>
      </w:r>
      <w:r w:rsidR="00C3737D">
        <w:t>MST</w:t>
      </w:r>
      <w:r w:rsidR="00CC4E16" w:rsidRPr="006718CF">
        <w:t>.</w:t>
      </w:r>
      <w:r w:rsidR="00CC4E16" w:rsidRPr="0032718A">
        <w:t xml:space="preserve"> </w:t>
      </w:r>
      <w:r w:rsidR="00B423E2">
        <w:t>C</w:t>
      </w:r>
      <w:r w:rsidR="00CC4E16" w:rsidRPr="0032718A">
        <w:t xml:space="preserve">opies of </w:t>
      </w:r>
      <w:r>
        <w:t>MCIT</w:t>
      </w:r>
      <w:r w:rsidR="00CC4E16" w:rsidRPr="0032718A">
        <w:t xml:space="preserve">'s response (including an explanation of the query but not identification of its source) </w:t>
      </w:r>
      <w:r w:rsidR="00CC4E16" w:rsidRPr="0049621A">
        <w:t xml:space="preserve">will be sent to all Bidders, which will be treated as part of the </w:t>
      </w:r>
      <w:r>
        <w:t>RFP</w:t>
      </w:r>
      <w:r w:rsidR="00AF2F8A" w:rsidRPr="00C375EB">
        <w:t>, and will be published on MCIT website (http://www.mcit.gov.mm).</w:t>
      </w:r>
    </w:p>
    <w:p w14:paraId="59FB6639" w14:textId="77777777" w:rsidR="00D62CDD" w:rsidRPr="00A220E7" w:rsidRDefault="00D62CDD">
      <w:pPr>
        <w:pStyle w:val="Req1"/>
      </w:pPr>
      <w:r w:rsidRPr="00A220E7">
        <w:t xml:space="preserve">Bidders shall not contact </w:t>
      </w:r>
      <w:r w:rsidR="00D055E0">
        <w:t>MCIT</w:t>
      </w:r>
      <w:r w:rsidRPr="00A220E7">
        <w:t xml:space="preserve"> to obtain information about the progress or outcome of the evaluation. </w:t>
      </w:r>
      <w:r w:rsidR="00D055E0">
        <w:t>MCIT</w:t>
      </w:r>
      <w:r w:rsidRPr="00A220E7">
        <w:t xml:space="preserve"> will notify Bidders of the final outcome in writing. </w:t>
      </w:r>
    </w:p>
    <w:p w14:paraId="1C8D84AE" w14:textId="77777777" w:rsidR="00DC64D0" w:rsidRPr="001A5B0D" w:rsidRDefault="00D055E0">
      <w:pPr>
        <w:pStyle w:val="Req1"/>
      </w:pPr>
      <w:r>
        <w:t>MCIT</w:t>
      </w:r>
      <w:r w:rsidR="00DC64D0" w:rsidRPr="001A5B0D">
        <w:t xml:space="preserve"> will select the Bidders that propose the most suitable offer</w:t>
      </w:r>
      <w:r w:rsidR="006F1A54">
        <w:t xml:space="preserve"> (as detailed in the “Bid evaluation” section)</w:t>
      </w:r>
      <w:r w:rsidR="00DC64D0" w:rsidRPr="001A5B0D">
        <w:t xml:space="preserve">. </w:t>
      </w:r>
      <w:r>
        <w:t>MCIT</w:t>
      </w:r>
      <w:r w:rsidR="00DC64D0" w:rsidRPr="001A5B0D">
        <w:t xml:space="preserve"> selection will be based on the following process:</w:t>
      </w:r>
    </w:p>
    <w:p w14:paraId="7C27D73B" w14:textId="77777777" w:rsidR="00DC64D0" w:rsidRPr="001B018E" w:rsidRDefault="00DC64D0">
      <w:pPr>
        <w:pStyle w:val="Req2"/>
      </w:pPr>
      <w:r w:rsidRPr="00041404">
        <w:t>Reception of Bidder’s response</w:t>
      </w:r>
    </w:p>
    <w:p w14:paraId="1F78F257" w14:textId="77777777" w:rsidR="00DC64D0" w:rsidRPr="00ED5659" w:rsidRDefault="00DC64D0">
      <w:pPr>
        <w:pStyle w:val="Req2"/>
      </w:pPr>
      <w:r w:rsidRPr="008D7611">
        <w:t xml:space="preserve">Analysis </w:t>
      </w:r>
      <w:r w:rsidRPr="00ED5659">
        <w:t>and evaluation of Bidders’ response</w:t>
      </w:r>
    </w:p>
    <w:p w14:paraId="7DF5A97A" w14:textId="77777777" w:rsidR="00DC64D0" w:rsidRPr="0016396C" w:rsidRDefault="00DC64D0">
      <w:pPr>
        <w:pStyle w:val="Req2"/>
      </w:pPr>
      <w:r w:rsidRPr="0016396C">
        <w:t>Preferred Bidder’s selection</w:t>
      </w:r>
    </w:p>
    <w:p w14:paraId="54739E29" w14:textId="77777777" w:rsidR="00DC64D0" w:rsidRPr="0016396C" w:rsidRDefault="00DC64D0">
      <w:pPr>
        <w:pStyle w:val="Req2"/>
      </w:pPr>
      <w:r w:rsidRPr="0016396C">
        <w:t>Negotiations with preferred Bidder</w:t>
      </w:r>
    </w:p>
    <w:p w14:paraId="72877A03" w14:textId="77777777" w:rsidR="00DC64D0" w:rsidRPr="001A5B0D" w:rsidRDefault="00DC64D0">
      <w:pPr>
        <w:pStyle w:val="Req2"/>
      </w:pPr>
      <w:r>
        <w:lastRenderedPageBreak/>
        <w:t>Contract Award</w:t>
      </w:r>
    </w:p>
    <w:p w14:paraId="5260AD3D" w14:textId="77777777" w:rsidR="00D62CDD" w:rsidRDefault="00D055E0" w:rsidP="000807B1">
      <w:pPr>
        <w:pStyle w:val="Req1"/>
      </w:pPr>
      <w:bookmarkStart w:id="25" w:name="_Ref372207192"/>
      <w:r>
        <w:t>MCIT</w:t>
      </w:r>
      <w:r w:rsidR="00D62CDD" w:rsidRPr="00AD78D9">
        <w:t xml:space="preserve"> Point of </w:t>
      </w:r>
      <w:r w:rsidR="00A220E7">
        <w:t>Contact during the bid process</w:t>
      </w:r>
      <w:r w:rsidR="00D62CDD" w:rsidRPr="00AD78D9">
        <w:t xml:space="preserve"> is:</w:t>
      </w:r>
      <w:bookmarkEnd w:id="25"/>
    </w:p>
    <w:p w14:paraId="61E2E994" w14:textId="77777777" w:rsidR="00DF6399" w:rsidRDefault="00DF6399" w:rsidP="00CA5B0B">
      <w:pPr>
        <w:pStyle w:val="Caption"/>
      </w:pPr>
      <w:bookmarkStart w:id="26" w:name="_Toc426538804"/>
      <w:r>
        <w:t xml:space="preserve">Table </w:t>
      </w:r>
      <w:r>
        <w:fldChar w:fldCharType="begin"/>
      </w:r>
      <w:r>
        <w:instrText xml:space="preserve"> SEQ Table \* ARABIC </w:instrText>
      </w:r>
      <w:r>
        <w:fldChar w:fldCharType="separate"/>
      </w:r>
      <w:r w:rsidR="00E554CC">
        <w:rPr>
          <w:noProof/>
        </w:rPr>
        <w:t>1</w:t>
      </w:r>
      <w:r>
        <w:fldChar w:fldCharType="end"/>
      </w:r>
      <w:r>
        <w:t xml:space="preserve">: </w:t>
      </w:r>
      <w:r w:rsidRPr="00DF6399">
        <w:t>Contact Details</w:t>
      </w:r>
      <w:bookmarkEnd w:id="26"/>
      <w:r w:rsidRPr="00DF6399" w:rsidDel="00DF6399">
        <w:t xml:space="preserve"> </w:t>
      </w:r>
    </w:p>
    <w:tbl>
      <w:tblPr>
        <w:tblW w:w="0" w:type="auto"/>
        <w:jc w:val="center"/>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776"/>
      </w:tblGrid>
      <w:tr w:rsidR="00730D04" w:rsidRPr="00CA5B0B" w14:paraId="42967E69" w14:textId="77777777" w:rsidTr="00CA5B0B">
        <w:trPr>
          <w:jc w:val="center"/>
        </w:trPr>
        <w:tc>
          <w:tcPr>
            <w:tcW w:w="4820" w:type="dxa"/>
          </w:tcPr>
          <w:p w14:paraId="5927CC99" w14:textId="77777777" w:rsidR="00D417D9" w:rsidRPr="00D417D9" w:rsidRDefault="00D417D9" w:rsidP="00D417D9">
            <w:pPr>
              <w:jc w:val="left"/>
              <w:rPr>
                <w:rFonts w:asciiTheme="minorHAnsi" w:hAnsiTheme="minorHAnsi" w:cstheme="minorHAnsi"/>
                <w:b/>
              </w:rPr>
            </w:pPr>
            <w:r w:rsidRPr="00D417D9">
              <w:rPr>
                <w:rFonts w:asciiTheme="minorHAnsi" w:hAnsiTheme="minorHAnsi" w:cstheme="minorHAnsi"/>
                <w:b/>
              </w:rPr>
              <w:t>Physical address:</w:t>
            </w:r>
          </w:p>
          <w:p w14:paraId="66E0F0C2" w14:textId="77777777" w:rsidR="00D417D9" w:rsidRDefault="00D417D9" w:rsidP="00D417D9">
            <w:pPr>
              <w:jc w:val="left"/>
              <w:rPr>
                <w:rFonts w:asciiTheme="minorHAnsi" w:hAnsiTheme="minorHAnsi" w:cstheme="minorHAnsi"/>
              </w:rPr>
            </w:pPr>
            <w:r w:rsidRPr="00D417D9">
              <w:rPr>
                <w:rFonts w:asciiTheme="minorHAnsi" w:hAnsiTheme="minorHAnsi" w:cstheme="minorHAnsi"/>
              </w:rPr>
              <w:t xml:space="preserve">MINISTRY OF COMMUNICATIONS AND INFORMATION </w:t>
            </w:r>
            <w:r>
              <w:rPr>
                <w:rFonts w:asciiTheme="minorHAnsi" w:hAnsiTheme="minorHAnsi" w:cstheme="minorHAnsi"/>
              </w:rPr>
              <w:t>TECHNOLOGY</w:t>
            </w:r>
          </w:p>
          <w:p w14:paraId="5E8120E2" w14:textId="77777777" w:rsidR="00E86C3F" w:rsidRDefault="00D417D9" w:rsidP="00D417D9">
            <w:pPr>
              <w:jc w:val="left"/>
              <w:rPr>
                <w:rFonts w:asciiTheme="minorHAnsi" w:hAnsiTheme="minorHAnsi" w:cstheme="minorHAnsi"/>
              </w:rPr>
            </w:pPr>
            <w:r w:rsidRPr="00D417D9">
              <w:rPr>
                <w:rFonts w:asciiTheme="minorHAnsi" w:hAnsiTheme="minorHAnsi" w:cstheme="minorHAnsi"/>
              </w:rPr>
              <w:t xml:space="preserve">Office at Building No.2, YaZaHtarNi Street, </w:t>
            </w:r>
          </w:p>
          <w:p w14:paraId="1AD77936" w14:textId="77777777" w:rsidR="00E86C3F" w:rsidRDefault="00D417D9" w:rsidP="00D417D9">
            <w:pPr>
              <w:jc w:val="left"/>
              <w:rPr>
                <w:rFonts w:asciiTheme="minorHAnsi" w:hAnsiTheme="minorHAnsi" w:cstheme="minorHAnsi"/>
              </w:rPr>
            </w:pPr>
            <w:r w:rsidRPr="00D417D9">
              <w:rPr>
                <w:rFonts w:asciiTheme="minorHAnsi" w:hAnsiTheme="minorHAnsi" w:cstheme="minorHAnsi"/>
              </w:rPr>
              <w:t xml:space="preserve">Nay Pyi Taw, </w:t>
            </w:r>
          </w:p>
          <w:p w14:paraId="5751D0CD" w14:textId="77777777" w:rsidR="00D417D9" w:rsidRDefault="00D417D9" w:rsidP="00D417D9">
            <w:pPr>
              <w:jc w:val="left"/>
              <w:rPr>
                <w:rFonts w:asciiTheme="minorHAnsi" w:hAnsiTheme="minorHAnsi" w:cstheme="minorHAnsi"/>
              </w:rPr>
            </w:pPr>
            <w:r w:rsidRPr="00D417D9">
              <w:rPr>
                <w:rFonts w:asciiTheme="minorHAnsi" w:hAnsiTheme="minorHAnsi" w:cstheme="minorHAnsi"/>
              </w:rPr>
              <w:t xml:space="preserve">Myanmar </w:t>
            </w:r>
          </w:p>
          <w:p w14:paraId="78C42D8C" w14:textId="77777777" w:rsidR="00730D04" w:rsidRPr="00EA01B9" w:rsidRDefault="00730D04" w:rsidP="006F1A54">
            <w:pPr>
              <w:jc w:val="center"/>
              <w:rPr>
                <w:rFonts w:asciiTheme="minorHAnsi" w:hAnsiTheme="minorHAnsi" w:cstheme="minorHAnsi"/>
                <w:highlight w:val="yellow"/>
              </w:rPr>
            </w:pPr>
          </w:p>
        </w:tc>
        <w:tc>
          <w:tcPr>
            <w:tcW w:w="4776" w:type="dxa"/>
          </w:tcPr>
          <w:p w14:paraId="19145557" w14:textId="77777777" w:rsidR="00730D04" w:rsidRPr="001C3B93" w:rsidRDefault="00D417D9" w:rsidP="00783798">
            <w:pPr>
              <w:rPr>
                <w:rFonts w:asciiTheme="minorHAnsi" w:hAnsiTheme="minorHAnsi" w:cstheme="minorHAnsi"/>
                <w:b/>
              </w:rPr>
            </w:pPr>
            <w:r>
              <w:rPr>
                <w:rFonts w:asciiTheme="minorHAnsi" w:hAnsiTheme="minorHAnsi" w:cstheme="minorHAnsi"/>
                <w:b/>
              </w:rPr>
              <w:t>Contact persons</w:t>
            </w:r>
            <w:r w:rsidR="00730D04" w:rsidRPr="001C3B93">
              <w:rPr>
                <w:rFonts w:asciiTheme="minorHAnsi" w:hAnsiTheme="minorHAnsi" w:cstheme="minorHAnsi"/>
                <w:b/>
              </w:rPr>
              <w:t>:</w:t>
            </w:r>
          </w:p>
          <w:p w14:paraId="3C1A9949" w14:textId="77777777" w:rsidR="00D417D9" w:rsidRPr="00D417D9" w:rsidRDefault="00D417D9" w:rsidP="00D417D9">
            <w:pPr>
              <w:rPr>
                <w:rFonts w:asciiTheme="minorHAnsi" w:hAnsiTheme="minorHAnsi" w:cstheme="minorHAnsi"/>
              </w:rPr>
            </w:pPr>
            <w:r w:rsidRPr="00D417D9">
              <w:rPr>
                <w:rFonts w:asciiTheme="minorHAnsi" w:hAnsiTheme="minorHAnsi" w:cstheme="minorHAnsi"/>
              </w:rPr>
              <w:t>Commercial</w:t>
            </w:r>
            <w:r>
              <w:rPr>
                <w:rFonts w:asciiTheme="minorHAnsi" w:hAnsiTheme="minorHAnsi" w:cstheme="minorHAnsi"/>
              </w:rPr>
              <w:t xml:space="preserve"> issues, please contact </w:t>
            </w:r>
            <w:r w:rsidRPr="00D417D9">
              <w:rPr>
                <w:rFonts w:asciiTheme="minorHAnsi" w:hAnsiTheme="minorHAnsi" w:cstheme="minorHAnsi"/>
              </w:rPr>
              <w:t>Mr.</w:t>
            </w:r>
            <w:r>
              <w:rPr>
                <w:rFonts w:asciiTheme="minorHAnsi" w:hAnsiTheme="minorHAnsi" w:cstheme="minorHAnsi"/>
              </w:rPr>
              <w:t xml:space="preserve"> </w:t>
            </w:r>
            <w:r w:rsidRPr="00D417D9">
              <w:rPr>
                <w:rFonts w:asciiTheme="minorHAnsi" w:hAnsiTheme="minorHAnsi" w:cstheme="minorHAnsi"/>
              </w:rPr>
              <w:t>Sai Saw Lin Tun, Dy-Director General</w:t>
            </w:r>
          </w:p>
          <w:p w14:paraId="63776593" w14:textId="77777777" w:rsidR="00D417D9" w:rsidRPr="00CA5B0B" w:rsidRDefault="00D417D9" w:rsidP="00D417D9">
            <w:pPr>
              <w:rPr>
                <w:rFonts w:asciiTheme="minorHAnsi" w:hAnsiTheme="minorHAnsi" w:cstheme="minorHAnsi"/>
              </w:rPr>
            </w:pPr>
            <w:r w:rsidRPr="00CA5B0B">
              <w:rPr>
                <w:rFonts w:asciiTheme="minorHAnsi" w:hAnsiTheme="minorHAnsi" w:cstheme="minorHAnsi"/>
              </w:rPr>
              <w:t>Tel: +95 9 8630020</w:t>
            </w:r>
          </w:p>
          <w:p w14:paraId="7680B35B" w14:textId="77777777" w:rsidR="00D417D9" w:rsidRPr="00CA5B0B" w:rsidRDefault="00D417D9" w:rsidP="00CA5B0B">
            <w:pPr>
              <w:spacing w:after="120"/>
              <w:rPr>
                <w:rFonts w:asciiTheme="minorHAnsi" w:hAnsiTheme="minorHAnsi" w:cstheme="minorHAnsi"/>
              </w:rPr>
            </w:pPr>
            <w:r w:rsidRPr="00CA5B0B">
              <w:rPr>
                <w:rFonts w:asciiTheme="minorHAnsi" w:hAnsiTheme="minorHAnsi" w:cstheme="minorHAnsi"/>
              </w:rPr>
              <w:t xml:space="preserve">E-mail: </w:t>
            </w:r>
            <w:r w:rsidRPr="00CA5B0B">
              <w:rPr>
                <w:rFonts w:asciiTheme="minorHAnsi" w:hAnsiTheme="minorHAnsi" w:cstheme="minorHAnsi"/>
              </w:rPr>
              <w:tab/>
            </w:r>
            <w:r w:rsidR="00C3737D" w:rsidRPr="00CA5B0B">
              <w:rPr>
                <w:rFonts w:asciiTheme="minorHAnsi" w:hAnsiTheme="minorHAnsi" w:cstheme="minorHAnsi"/>
              </w:rPr>
              <w:t>ddg.itcs@e-mcit.gov.mm</w:t>
            </w:r>
          </w:p>
          <w:p w14:paraId="426DAD09" w14:textId="77777777" w:rsidR="00D417D9" w:rsidRPr="00D417D9" w:rsidRDefault="00D417D9" w:rsidP="00CA5B0B">
            <w:pPr>
              <w:rPr>
                <w:rFonts w:asciiTheme="minorHAnsi" w:hAnsiTheme="minorHAnsi" w:cstheme="minorHAnsi"/>
              </w:rPr>
            </w:pPr>
            <w:r w:rsidRPr="00D417D9">
              <w:rPr>
                <w:rFonts w:asciiTheme="minorHAnsi" w:hAnsiTheme="minorHAnsi" w:cstheme="minorHAnsi"/>
              </w:rPr>
              <w:t>Technical</w:t>
            </w:r>
            <w:r>
              <w:rPr>
                <w:rFonts w:asciiTheme="minorHAnsi" w:hAnsiTheme="minorHAnsi" w:cstheme="minorHAnsi"/>
              </w:rPr>
              <w:t xml:space="preserve"> issues, please contact M</w:t>
            </w:r>
            <w:r w:rsidRPr="00D417D9">
              <w:rPr>
                <w:rFonts w:asciiTheme="minorHAnsi" w:hAnsiTheme="minorHAnsi" w:cstheme="minorHAnsi"/>
              </w:rPr>
              <w:t>r.</w:t>
            </w:r>
            <w:r>
              <w:rPr>
                <w:rFonts w:asciiTheme="minorHAnsi" w:hAnsiTheme="minorHAnsi" w:cstheme="minorHAnsi"/>
              </w:rPr>
              <w:t xml:space="preserve"> </w:t>
            </w:r>
            <w:r w:rsidRPr="00D417D9">
              <w:rPr>
                <w:rFonts w:asciiTheme="minorHAnsi" w:hAnsiTheme="minorHAnsi" w:cstheme="minorHAnsi"/>
              </w:rPr>
              <w:t>Win Aung</w:t>
            </w:r>
          </w:p>
          <w:p w14:paraId="0493F93B" w14:textId="77777777" w:rsidR="00D417D9" w:rsidRPr="00CA5B0B" w:rsidRDefault="00D417D9" w:rsidP="00D417D9">
            <w:pPr>
              <w:rPr>
                <w:rFonts w:asciiTheme="minorHAnsi" w:hAnsiTheme="minorHAnsi" w:cstheme="minorHAnsi"/>
              </w:rPr>
            </w:pPr>
            <w:r w:rsidRPr="00CA5B0B">
              <w:rPr>
                <w:rFonts w:asciiTheme="minorHAnsi" w:hAnsiTheme="minorHAnsi" w:cstheme="minorHAnsi"/>
              </w:rPr>
              <w:t>Tel: +95 9 5021056</w:t>
            </w:r>
          </w:p>
          <w:p w14:paraId="3BCD006F" w14:textId="77777777" w:rsidR="00730D04" w:rsidRPr="00D417D9" w:rsidRDefault="00D417D9" w:rsidP="00CA5B0B">
            <w:pPr>
              <w:rPr>
                <w:rFonts w:asciiTheme="minorHAnsi" w:hAnsiTheme="minorHAnsi" w:cstheme="minorHAnsi"/>
                <w:color w:val="1F497D"/>
                <w:lang w:val="pt-BR"/>
              </w:rPr>
            </w:pPr>
            <w:r w:rsidRPr="00CA5B0B">
              <w:rPr>
                <w:rFonts w:asciiTheme="minorHAnsi" w:hAnsiTheme="minorHAnsi" w:cstheme="minorHAnsi"/>
              </w:rPr>
              <w:t xml:space="preserve">E-mail: </w:t>
            </w:r>
            <w:r w:rsidRPr="00CA5B0B">
              <w:rPr>
                <w:rFonts w:asciiTheme="minorHAnsi" w:hAnsiTheme="minorHAnsi" w:cstheme="minorHAnsi"/>
              </w:rPr>
              <w:tab/>
            </w:r>
            <w:r w:rsidR="00C3737D" w:rsidRPr="00CA5B0B">
              <w:rPr>
                <w:rFonts w:asciiTheme="minorHAnsi" w:hAnsiTheme="minorHAnsi" w:cstheme="minorHAnsi"/>
              </w:rPr>
              <w:t>ce.itcs@e-mcit.gov.mm</w:t>
            </w:r>
          </w:p>
        </w:tc>
      </w:tr>
    </w:tbl>
    <w:p w14:paraId="227C650D" w14:textId="77777777" w:rsidR="00A220E7" w:rsidRPr="00CA5B0B" w:rsidRDefault="00A220E7" w:rsidP="00A220E7">
      <w:pPr>
        <w:rPr>
          <w:lang w:val="pt-BR"/>
        </w:rPr>
      </w:pPr>
      <w:bookmarkStart w:id="27" w:name="_Toc349143231"/>
      <w:bookmarkStart w:id="28" w:name="_Toc353626838"/>
      <w:bookmarkStart w:id="29" w:name="_Toc321192071"/>
    </w:p>
    <w:p w14:paraId="193D7493" w14:textId="77777777" w:rsidR="008160A4" w:rsidRPr="00EA01B9" w:rsidRDefault="008160A4" w:rsidP="00CE7B7A">
      <w:pPr>
        <w:pStyle w:val="Heading2"/>
      </w:pPr>
      <w:bookmarkStart w:id="30" w:name="_Toc426538660"/>
      <w:r w:rsidRPr="00EA01B9">
        <w:t xml:space="preserve">Bid </w:t>
      </w:r>
      <w:bookmarkStart w:id="31" w:name="_Toc310328569"/>
      <w:r w:rsidRPr="00EA01B9">
        <w:t>Evaluation</w:t>
      </w:r>
      <w:bookmarkEnd w:id="27"/>
      <w:bookmarkEnd w:id="28"/>
      <w:bookmarkEnd w:id="30"/>
      <w:bookmarkEnd w:id="31"/>
    </w:p>
    <w:p w14:paraId="65ADDE80" w14:textId="77777777" w:rsidR="008160A4" w:rsidRPr="001A5B0D" w:rsidRDefault="008160A4" w:rsidP="000807B1">
      <w:pPr>
        <w:pStyle w:val="Req1"/>
      </w:pPr>
      <w:r w:rsidRPr="001A5B0D">
        <w:t>A proposal can be rejected if at least one of the following is true:</w:t>
      </w:r>
    </w:p>
    <w:p w14:paraId="5A3DD00E" w14:textId="77777777" w:rsidR="008160A4" w:rsidRPr="001A5B0D" w:rsidRDefault="008160A4" w:rsidP="00041404">
      <w:pPr>
        <w:pStyle w:val="Req2"/>
      </w:pPr>
      <w:r w:rsidRPr="001A5B0D">
        <w:t>The degree of compliance of the proposal is not acceptable</w:t>
      </w:r>
    </w:p>
    <w:p w14:paraId="10639715" w14:textId="77777777" w:rsidR="008160A4" w:rsidRPr="001A5B0D" w:rsidRDefault="008160A4" w:rsidP="001B018E">
      <w:pPr>
        <w:pStyle w:val="Req2"/>
      </w:pPr>
      <w:r w:rsidRPr="001A5B0D">
        <w:t>No satisfactory turnkey solution is proposed</w:t>
      </w:r>
    </w:p>
    <w:p w14:paraId="57A7CCFB" w14:textId="77777777" w:rsidR="008160A4" w:rsidRDefault="008160A4" w:rsidP="008D7611">
      <w:pPr>
        <w:pStyle w:val="Req2"/>
      </w:pPr>
      <w:r w:rsidRPr="001A5B0D">
        <w:t>The Bidder fails to demonstrate adequate experience in providing similar solutions</w:t>
      </w:r>
    </w:p>
    <w:p w14:paraId="5B6F968B" w14:textId="77777777" w:rsidR="00EE2828" w:rsidRPr="001A5B0D" w:rsidRDefault="00EE2828">
      <w:pPr>
        <w:pStyle w:val="Req2"/>
      </w:pPr>
      <w:r>
        <w:t xml:space="preserve">The Bidder cannot demonstrate proper adequacy with </w:t>
      </w:r>
      <w:r w:rsidR="00D055E0">
        <w:t>MCIT</w:t>
      </w:r>
      <w:r>
        <w:t xml:space="preserve"> specific re</w:t>
      </w:r>
      <w:r w:rsidR="00D417D9">
        <w:t>quirements and constraints</w:t>
      </w:r>
      <w:r>
        <w:t>.</w:t>
      </w:r>
    </w:p>
    <w:p w14:paraId="62EF38C5" w14:textId="77777777" w:rsidR="008160A4" w:rsidRPr="001A5B0D" w:rsidRDefault="008160A4" w:rsidP="000807B1">
      <w:pPr>
        <w:pStyle w:val="Req1"/>
      </w:pPr>
      <w:r w:rsidRPr="001A5B0D">
        <w:t xml:space="preserve">Bidders are reminded that </w:t>
      </w:r>
      <w:r w:rsidR="00D055E0">
        <w:t>MCIT</w:t>
      </w:r>
      <w:r w:rsidRPr="001A5B0D">
        <w:t xml:space="preserve"> requires a comprehensiv</w:t>
      </w:r>
      <w:r w:rsidR="006F1A54">
        <w:t xml:space="preserve">e and detailed answer to the </w:t>
      </w:r>
      <w:r w:rsidR="00D055E0">
        <w:t>RFP</w:t>
      </w:r>
      <w:r w:rsidRPr="001A5B0D">
        <w:t>. Any incomplete answer will not be taken into consideration.</w:t>
      </w:r>
    </w:p>
    <w:p w14:paraId="0E61DB73" w14:textId="77777777" w:rsidR="008160A4" w:rsidRPr="001A5B0D" w:rsidRDefault="008160A4" w:rsidP="00CA5B0B">
      <w:pPr>
        <w:pStyle w:val="Req1"/>
      </w:pPr>
      <w:r w:rsidRPr="001A5B0D">
        <w:t xml:space="preserve">After or during examination of the proposals, </w:t>
      </w:r>
      <w:r w:rsidR="00D055E0">
        <w:t>MCIT</w:t>
      </w:r>
      <w:r w:rsidRPr="001A5B0D">
        <w:t xml:space="preserve"> may ask the Bidders to give a general or specific</w:t>
      </w:r>
      <w:r w:rsidR="006F1A54">
        <w:t xml:space="preserve"> presentation of their proposal</w:t>
      </w:r>
      <w:r w:rsidRPr="001A5B0D">
        <w:t xml:space="preserve"> or provide </w:t>
      </w:r>
      <w:r w:rsidR="00D055E0">
        <w:t>MCIT</w:t>
      </w:r>
      <w:r w:rsidR="006F1A54">
        <w:t xml:space="preserve"> access to selected customers. </w:t>
      </w:r>
      <w:r w:rsidRPr="001A5B0D">
        <w:t xml:space="preserve">Prior to, and after these possible engagements, </w:t>
      </w:r>
      <w:r w:rsidR="00D055E0">
        <w:t>MCIT</w:t>
      </w:r>
      <w:r w:rsidRPr="001A5B0D">
        <w:t xml:space="preserve"> may request additional information.</w:t>
      </w:r>
    </w:p>
    <w:p w14:paraId="5B2C843F" w14:textId="77777777" w:rsidR="008160A4" w:rsidRPr="001A5B0D" w:rsidRDefault="008160A4">
      <w:pPr>
        <w:pStyle w:val="Req1"/>
      </w:pPr>
      <w:r w:rsidRPr="001A5B0D">
        <w:t xml:space="preserve">Under no circumstances will </w:t>
      </w:r>
      <w:r w:rsidR="00D055E0">
        <w:t>MCIT</w:t>
      </w:r>
      <w:r w:rsidRPr="001A5B0D">
        <w:t xml:space="preserve"> have to explain the reasoning behind its choices, nor will it be obliged to pursue the present stage through to the signing of a contract.</w:t>
      </w:r>
    </w:p>
    <w:p w14:paraId="55DA4AF0" w14:textId="77777777" w:rsidR="00610B24" w:rsidRDefault="00D055E0">
      <w:pPr>
        <w:pStyle w:val="Req1"/>
      </w:pPr>
      <w:r>
        <w:t>MCIT</w:t>
      </w:r>
      <w:r w:rsidR="008160A4" w:rsidRPr="001A5B0D">
        <w:t xml:space="preserve"> selection is based</w:t>
      </w:r>
      <w:r w:rsidR="00610B24">
        <w:t xml:space="preserve"> upon:</w:t>
      </w:r>
    </w:p>
    <w:p w14:paraId="3279C22A" w14:textId="77777777" w:rsidR="00610B24" w:rsidRDefault="00610B24">
      <w:pPr>
        <w:pStyle w:val="Req2"/>
      </w:pPr>
      <w:r>
        <w:t>T</w:t>
      </w:r>
      <w:r w:rsidR="008160A4" w:rsidRPr="001A5B0D">
        <w:t>he best value/price perf</w:t>
      </w:r>
      <w:r w:rsidR="006F1A54">
        <w:t>ormance</w:t>
      </w:r>
      <w:r>
        <w:t>;</w:t>
      </w:r>
    </w:p>
    <w:p w14:paraId="041A8B18" w14:textId="77777777" w:rsidR="00D417D9" w:rsidRDefault="00450725">
      <w:pPr>
        <w:pStyle w:val="Req2"/>
      </w:pPr>
      <w:r>
        <w:t>Compliance with MCIT Terms &amp; Conditions</w:t>
      </w:r>
      <w:r w:rsidR="00D417D9">
        <w:t xml:space="preserve"> </w:t>
      </w:r>
    </w:p>
    <w:p w14:paraId="0956D64A" w14:textId="77777777" w:rsidR="00D417D9" w:rsidRDefault="00D417D9">
      <w:pPr>
        <w:pStyle w:val="Req2"/>
      </w:pPr>
      <w:r>
        <w:t xml:space="preserve">Bidder’s reputation and track-record </w:t>
      </w:r>
    </w:p>
    <w:p w14:paraId="63677BB2" w14:textId="77777777" w:rsidR="00610B24" w:rsidRDefault="00450725">
      <w:pPr>
        <w:pStyle w:val="Req2"/>
      </w:pPr>
      <w:r>
        <w:t>Opportunities for long term condosat arrangements</w:t>
      </w:r>
    </w:p>
    <w:p w14:paraId="140138F4" w14:textId="77777777" w:rsidR="00610B24" w:rsidRDefault="00610B24">
      <w:pPr>
        <w:pStyle w:val="Req2"/>
        <w:numPr>
          <w:ilvl w:val="0"/>
          <w:numId w:val="0"/>
        </w:numPr>
        <w:ind w:left="1247"/>
      </w:pPr>
    </w:p>
    <w:p w14:paraId="0DF2A197" w14:textId="77777777" w:rsidR="008160A4" w:rsidRPr="001A5B0D" w:rsidRDefault="00D055E0">
      <w:pPr>
        <w:pStyle w:val="Req2"/>
        <w:numPr>
          <w:ilvl w:val="0"/>
          <w:numId w:val="0"/>
        </w:numPr>
        <w:ind w:left="964"/>
      </w:pPr>
      <w:r>
        <w:t>MCIT</w:t>
      </w:r>
      <w:r w:rsidR="008160A4" w:rsidRPr="001A5B0D">
        <w:t xml:space="preserve"> does not commit to award a contract to the lowest price offer.</w:t>
      </w:r>
    </w:p>
    <w:p w14:paraId="302DD321" w14:textId="77777777" w:rsidR="008160A4" w:rsidRPr="001A5B0D" w:rsidRDefault="00D055E0" w:rsidP="000807B1">
      <w:pPr>
        <w:pStyle w:val="Req1"/>
      </w:pPr>
      <w:r>
        <w:lastRenderedPageBreak/>
        <w:t>MCIT</w:t>
      </w:r>
      <w:r w:rsidR="008160A4" w:rsidRPr="001A5B0D">
        <w:t xml:space="preserve"> reserve</w:t>
      </w:r>
      <w:r w:rsidR="006F1A54">
        <w:t xml:space="preserve">s the right to </w:t>
      </w:r>
      <w:r w:rsidR="00CC0092">
        <w:t xml:space="preserve">terminate </w:t>
      </w:r>
      <w:r w:rsidR="003A59CE">
        <w:t xml:space="preserve">or modify </w:t>
      </w:r>
      <w:r w:rsidR="00CC0092">
        <w:t>t</w:t>
      </w:r>
      <w:r w:rsidR="006F1A54">
        <w:t xml:space="preserve">he </w:t>
      </w:r>
      <w:r>
        <w:t>RFP</w:t>
      </w:r>
      <w:r w:rsidR="008160A4" w:rsidRPr="001A5B0D">
        <w:t xml:space="preserve"> process at any time and is under no circumstances committed to signing a contract with any of the Bidders. </w:t>
      </w:r>
    </w:p>
    <w:p w14:paraId="69097872" w14:textId="77777777" w:rsidR="006F1A54" w:rsidRPr="001A5B0D" w:rsidRDefault="006F1A54" w:rsidP="006F1A54"/>
    <w:p w14:paraId="2B5E96FD" w14:textId="77777777" w:rsidR="008160A4" w:rsidRPr="00EA01B9" w:rsidRDefault="008160A4" w:rsidP="00CE7B7A">
      <w:pPr>
        <w:pStyle w:val="Heading2"/>
      </w:pPr>
      <w:bookmarkStart w:id="32" w:name="_Toc321192075"/>
      <w:bookmarkStart w:id="33" w:name="_Toc349143232"/>
      <w:bookmarkStart w:id="34" w:name="_Toc353626839"/>
      <w:bookmarkStart w:id="35" w:name="_Toc426538661"/>
      <w:r w:rsidRPr="00EA01B9">
        <w:t>Contract Award</w:t>
      </w:r>
      <w:bookmarkEnd w:id="32"/>
      <w:bookmarkEnd w:id="33"/>
      <w:bookmarkEnd w:id="34"/>
      <w:bookmarkEnd w:id="35"/>
    </w:p>
    <w:p w14:paraId="66D33F20" w14:textId="77777777" w:rsidR="005F10A2" w:rsidRDefault="008160A4" w:rsidP="000807B1">
      <w:pPr>
        <w:pStyle w:val="Req1"/>
      </w:pPr>
      <w:r w:rsidRPr="001A5B0D">
        <w:t xml:space="preserve">After evaluation of all acceptable proposals by the </w:t>
      </w:r>
      <w:r w:rsidR="00D055E0">
        <w:t>MCIT</w:t>
      </w:r>
      <w:r w:rsidRPr="001A5B0D">
        <w:t xml:space="preserve"> evaluation team, a </w:t>
      </w:r>
      <w:r w:rsidR="00EE2828">
        <w:t xml:space="preserve">preferred bidder </w:t>
      </w:r>
      <w:r w:rsidR="005F10A2">
        <w:t xml:space="preserve">will be selected to undertake Contract negotiations. </w:t>
      </w:r>
    </w:p>
    <w:p w14:paraId="512998F3" w14:textId="77777777" w:rsidR="00CE7B7A" w:rsidRDefault="00CE7B7A">
      <w:pPr>
        <w:pStyle w:val="Req1"/>
      </w:pPr>
      <w:r>
        <w:t xml:space="preserve">The preferred bidder shall be </w:t>
      </w:r>
      <w:r w:rsidRPr="001A5B0D">
        <w:t>the Bidder whose proposal me</w:t>
      </w:r>
      <w:r>
        <w:t xml:space="preserve">ets the requirements of this </w:t>
      </w:r>
      <w:r w:rsidR="00D055E0">
        <w:t>RFP</w:t>
      </w:r>
      <w:r w:rsidRPr="001A5B0D">
        <w:t xml:space="preserve"> and receives the highest overall rating according to the evaluation criteria</w:t>
      </w:r>
      <w:r>
        <w:t>.</w:t>
      </w:r>
    </w:p>
    <w:p w14:paraId="43DD7273" w14:textId="77777777" w:rsidR="005F10A2" w:rsidRDefault="005F10A2">
      <w:pPr>
        <w:pStyle w:val="Req1"/>
      </w:pPr>
      <w:r>
        <w:t>Contract negotiation may then be undertaken with the selected preferred bidder.</w:t>
      </w:r>
    </w:p>
    <w:p w14:paraId="217C8D41" w14:textId="77777777" w:rsidR="005F10A2" w:rsidRDefault="005F10A2">
      <w:pPr>
        <w:pStyle w:val="Req1"/>
      </w:pPr>
      <w:r>
        <w:t>C</w:t>
      </w:r>
      <w:r w:rsidR="008160A4" w:rsidRPr="001A5B0D">
        <w:t xml:space="preserve">ontract </w:t>
      </w:r>
      <w:r>
        <w:t>negotiation shall be based on the following:</w:t>
      </w:r>
    </w:p>
    <w:p w14:paraId="4243CA88" w14:textId="77777777" w:rsidR="005F10A2" w:rsidRDefault="005F10A2">
      <w:pPr>
        <w:pStyle w:val="Req2"/>
      </w:pPr>
      <w:r>
        <w:t xml:space="preserve">Terms and Conditions included in Appendix </w:t>
      </w:r>
      <w:r w:rsidR="00450725">
        <w:t>A</w:t>
      </w:r>
      <w:r>
        <w:t>.</w:t>
      </w:r>
    </w:p>
    <w:p w14:paraId="3DBDAE08" w14:textId="77777777" w:rsidR="005F10A2" w:rsidRDefault="00F426D6">
      <w:pPr>
        <w:pStyle w:val="Req2"/>
      </w:pPr>
      <w:r>
        <w:t>T</w:t>
      </w:r>
      <w:r w:rsidR="005F10A2">
        <w:t>echnical exhibits shall be provided by the preferred Bidder for negotiation.</w:t>
      </w:r>
      <w:r w:rsidR="0035757E">
        <w:t xml:space="preserve"> </w:t>
      </w:r>
      <w:r w:rsidR="00166258">
        <w:t xml:space="preserve">They shall be in-line with exhibits A specifications (in compliance with list of appendix as detailed in Appendix </w:t>
      </w:r>
      <w:r w:rsidR="00450725">
        <w:t>A</w:t>
      </w:r>
      <w:r w:rsidR="00166258">
        <w:t xml:space="preserve">: </w:t>
      </w:r>
      <w:r w:rsidR="00166258" w:rsidRPr="00EA01B9">
        <w:t>Pro-forma</w:t>
      </w:r>
      <w:r w:rsidR="00166258">
        <w:t>t</w:t>
      </w:r>
      <w:r w:rsidR="00166258" w:rsidRPr="00EA01B9">
        <w:t xml:space="preserve"> Contract and Terms and Conditions</w:t>
      </w:r>
      <w:r w:rsidR="00166258">
        <w:t xml:space="preserve">). </w:t>
      </w:r>
      <w:r w:rsidR="0035757E">
        <w:t xml:space="preserve">Note: </w:t>
      </w:r>
      <w:r w:rsidR="00D055E0">
        <w:t>MCIT</w:t>
      </w:r>
      <w:r w:rsidR="0035757E">
        <w:t xml:space="preserve"> reserves the right to update exhibit A after </w:t>
      </w:r>
      <w:r w:rsidR="00166258">
        <w:t xml:space="preserve">the selection of the </w:t>
      </w:r>
      <w:r w:rsidR="0035757E">
        <w:t>preferred bidder.</w:t>
      </w:r>
    </w:p>
    <w:p w14:paraId="30CA2E97" w14:textId="77777777" w:rsidR="008160A4" w:rsidRPr="001A5B0D" w:rsidRDefault="00D055E0" w:rsidP="000807B1">
      <w:pPr>
        <w:pStyle w:val="Req1"/>
      </w:pPr>
      <w:r>
        <w:t>MCIT</w:t>
      </w:r>
      <w:r w:rsidR="008160A4" w:rsidRPr="001A5B0D">
        <w:t xml:space="preserve"> shall have direct access to personnel of the selected Bidder who ha</w:t>
      </w:r>
      <w:r w:rsidR="00D838AB">
        <w:t>s</w:t>
      </w:r>
      <w:r w:rsidR="008160A4" w:rsidRPr="001A5B0D">
        <w:t xml:space="preserve"> full authority to make commitments on behalf of the Bidder. The Bidders shall include, as part of their proposal, any restrictions under which their primary negotiations will operate.</w:t>
      </w:r>
    </w:p>
    <w:p w14:paraId="576A2DD9" w14:textId="77777777" w:rsidR="008160A4" w:rsidRPr="002A6E91" w:rsidRDefault="008160A4">
      <w:pPr>
        <w:pStyle w:val="Req1"/>
      </w:pPr>
      <w:r w:rsidRPr="002A6E91">
        <w:t>The successful Bidder will be advised of selection through the issuance of a "Notification of intent to award letter." All Bidders shall be notified of the selection or rejection of their Proposals.</w:t>
      </w:r>
    </w:p>
    <w:p w14:paraId="1F6DB341" w14:textId="77777777" w:rsidR="008160A4" w:rsidRDefault="008160A4" w:rsidP="00D62CDD"/>
    <w:p w14:paraId="4E827AC9" w14:textId="77777777" w:rsidR="00D62CDD" w:rsidRPr="00EA01B9" w:rsidRDefault="00D62CDD" w:rsidP="00CE7B7A">
      <w:pPr>
        <w:pStyle w:val="Heading2"/>
      </w:pPr>
      <w:bookmarkStart w:id="36" w:name="_Toc349143228"/>
      <w:bookmarkStart w:id="37" w:name="_Toc353626835"/>
      <w:bookmarkStart w:id="38" w:name="_Toc426538662"/>
      <w:r w:rsidRPr="00EA01B9">
        <w:t>Bid Confidentiality</w:t>
      </w:r>
      <w:bookmarkEnd w:id="29"/>
      <w:bookmarkEnd w:id="36"/>
      <w:bookmarkEnd w:id="37"/>
      <w:bookmarkEnd w:id="38"/>
    </w:p>
    <w:p w14:paraId="7EAD575E" w14:textId="77777777" w:rsidR="00D62CDD" w:rsidRPr="001A5B0D" w:rsidRDefault="00D62CDD" w:rsidP="000807B1">
      <w:pPr>
        <w:pStyle w:val="Req1"/>
      </w:pPr>
      <w:r w:rsidRPr="001A5B0D">
        <w:t xml:space="preserve">All documents, specifications, drawings, site locations, and other such information contained in the </w:t>
      </w:r>
      <w:r w:rsidR="00D055E0">
        <w:t>RFP</w:t>
      </w:r>
      <w:r w:rsidRPr="001A5B0D">
        <w:t xml:space="preserve"> document, or otherwise p</w:t>
      </w:r>
      <w:r>
        <w:t xml:space="preserve">rovided to the Bidder by </w:t>
      </w:r>
      <w:r w:rsidR="00D055E0">
        <w:t>MCIT</w:t>
      </w:r>
      <w:r w:rsidRPr="001A5B0D">
        <w:t>, shall be treated as CONFIDENTIAL information.</w:t>
      </w:r>
    </w:p>
    <w:p w14:paraId="5AFDB5FF" w14:textId="77777777" w:rsidR="00D62CDD" w:rsidRPr="001A5B0D" w:rsidRDefault="00D62CDD">
      <w:pPr>
        <w:pStyle w:val="Req1"/>
      </w:pPr>
      <w:r w:rsidRPr="001A5B0D">
        <w:t xml:space="preserve">All such information is provided to the Bidder for the purpose of preparing his bid only. Such information shall under no circumstances be disclosed or released to any person, company, government, organization, publication, news agency, or other such party </w:t>
      </w:r>
      <w:r>
        <w:t xml:space="preserve">without </w:t>
      </w:r>
      <w:r w:rsidR="00D055E0">
        <w:t>MCIT</w:t>
      </w:r>
      <w:r w:rsidRPr="001A5B0D">
        <w:t>’s written consent. Any disclosure, release, or mishandling of confidential information may result in the Bidder’s disqualification.</w:t>
      </w:r>
    </w:p>
    <w:p w14:paraId="523BD36C" w14:textId="77777777" w:rsidR="00D62CDD" w:rsidRPr="001A5B0D" w:rsidRDefault="00D62CDD">
      <w:pPr>
        <w:pStyle w:val="Req1"/>
      </w:pPr>
      <w:r w:rsidRPr="001A5B0D">
        <w:t xml:space="preserve">In the event that the Bidder discloses or releases such confidential information, </w:t>
      </w:r>
      <w:r w:rsidR="00D055E0">
        <w:t>MCIT</w:t>
      </w:r>
      <w:r w:rsidRPr="001A5B0D">
        <w:t xml:space="preserve"> retains the right to initiate legal action against the Bidder and to seek compensation for damages.</w:t>
      </w:r>
    </w:p>
    <w:p w14:paraId="5C2AC3A1" w14:textId="77777777" w:rsidR="00D62CDD" w:rsidRDefault="00D62CDD" w:rsidP="00CE7B7A"/>
    <w:p w14:paraId="6F9FD8D1" w14:textId="77777777" w:rsidR="00D62CDD" w:rsidRPr="00EA01B9" w:rsidRDefault="00D62CDD" w:rsidP="00CE7B7A">
      <w:pPr>
        <w:pStyle w:val="Heading2"/>
      </w:pPr>
      <w:bookmarkStart w:id="39" w:name="_Toc349143230"/>
      <w:bookmarkStart w:id="40" w:name="_Toc353626837"/>
      <w:bookmarkStart w:id="41" w:name="_Toc426538663"/>
      <w:r w:rsidRPr="00EA01B9">
        <w:lastRenderedPageBreak/>
        <w:t>Delivery Instructions</w:t>
      </w:r>
      <w:bookmarkEnd w:id="39"/>
      <w:bookmarkEnd w:id="40"/>
      <w:bookmarkEnd w:id="41"/>
    </w:p>
    <w:p w14:paraId="624DC841" w14:textId="77777777" w:rsidR="00CA5D42" w:rsidRPr="00A65D4C" w:rsidRDefault="00D62CDD" w:rsidP="000807B1">
      <w:pPr>
        <w:pStyle w:val="Req1"/>
      </w:pPr>
      <w:r w:rsidRPr="009E2D19">
        <w:t xml:space="preserve">The Bidder shall deliver </w:t>
      </w:r>
      <w:r w:rsidR="00CA5D42" w:rsidRPr="009E2D19">
        <w:t>an electronic copy</w:t>
      </w:r>
      <w:r w:rsidRPr="009E2D19">
        <w:t xml:space="preserve"> </w:t>
      </w:r>
      <w:r w:rsidR="009E2D19">
        <w:t xml:space="preserve">of </w:t>
      </w:r>
      <w:r w:rsidRPr="009E2D19">
        <w:t xml:space="preserve">the Proposal Package to </w:t>
      </w:r>
      <w:r w:rsidR="00D055E0" w:rsidRPr="009E2D19">
        <w:t>MCIT</w:t>
      </w:r>
      <w:r w:rsidRPr="009E2D19">
        <w:t xml:space="preserve"> </w:t>
      </w:r>
      <w:r w:rsidR="00CA5D42" w:rsidRPr="00A65D4C">
        <w:t xml:space="preserve">Commercial </w:t>
      </w:r>
      <w:r w:rsidRPr="00A65D4C">
        <w:t>Point of Contact</w:t>
      </w:r>
      <w:r w:rsidR="00A65D4C" w:rsidRPr="00A65D4C">
        <w:t xml:space="preserve"> </w:t>
      </w:r>
      <w:r w:rsidR="00A65D4C">
        <w:t xml:space="preserve">before </w:t>
      </w:r>
      <w:r w:rsidR="00A65D4C" w:rsidRPr="00A2212F">
        <w:t>the date of submission</w:t>
      </w:r>
      <w:r w:rsidR="00A65D4C">
        <w:t xml:space="preserve"> (</w:t>
      </w:r>
      <w:r w:rsidR="00A65D4C">
        <w:fldChar w:fldCharType="begin"/>
      </w:r>
      <w:r w:rsidR="00A65D4C">
        <w:instrText xml:space="preserve"> REF _Ref425150263 \r \h </w:instrText>
      </w:r>
      <w:r w:rsidR="00A65D4C">
        <w:fldChar w:fldCharType="separate"/>
      </w:r>
      <w:r w:rsidR="00E554CC">
        <w:t>REQ-04</w:t>
      </w:r>
      <w:r w:rsidR="00A65D4C">
        <w:fldChar w:fldCharType="end"/>
      </w:r>
      <w:r w:rsidR="00A65D4C">
        <w:t>)</w:t>
      </w:r>
      <w:r w:rsidRPr="00A65D4C">
        <w:t>.</w:t>
      </w:r>
      <w:r w:rsidR="00CA5D42" w:rsidRPr="00A65D4C">
        <w:t xml:space="preserve"> The Bidder shall deliver </w:t>
      </w:r>
      <w:r w:rsidR="00A9686B" w:rsidRPr="00A65D4C">
        <w:t>4</w:t>
      </w:r>
      <w:r w:rsidR="00CA5D42" w:rsidRPr="00A65D4C">
        <w:t xml:space="preserve"> (</w:t>
      </w:r>
      <w:r w:rsidR="00A9686B" w:rsidRPr="00A65D4C">
        <w:t>four</w:t>
      </w:r>
      <w:r w:rsidR="00CA5D42" w:rsidRPr="00A65D4C">
        <w:t>) printed copies of the Proposal</w:t>
      </w:r>
      <w:r w:rsidR="00A9686B" w:rsidRPr="00A65D4C">
        <w:t xml:space="preserve"> Package, one original and three copies, </w:t>
      </w:r>
      <w:r w:rsidR="00CA5D42" w:rsidRPr="00A65D4C">
        <w:t xml:space="preserve"> to MCIT Point of Contact via express mail service within one calendar week after the date of submission.</w:t>
      </w:r>
    </w:p>
    <w:p w14:paraId="5D08490B" w14:textId="77777777" w:rsidR="00D62CDD" w:rsidRDefault="00CA5D42">
      <w:pPr>
        <w:pStyle w:val="Req1"/>
      </w:pPr>
      <w:r>
        <w:t>Electronic copy of</w:t>
      </w:r>
      <w:r w:rsidRPr="00CE7B7A">
        <w:t xml:space="preserve"> the </w:t>
      </w:r>
      <w:r>
        <w:t>Proposal shall be delivered using Microsoft Office Word, Excel, PowerPoint or Adobe PDF formats.</w:t>
      </w:r>
    </w:p>
    <w:p w14:paraId="21E70643" w14:textId="77777777" w:rsidR="00931D1F" w:rsidRPr="00CE7B7A" w:rsidRDefault="00931D1F">
      <w:pPr>
        <w:pStyle w:val="Req1"/>
      </w:pPr>
      <w:r>
        <w:t>Proposal shall be delivered in English language.</w:t>
      </w:r>
    </w:p>
    <w:p w14:paraId="36E7F4F5" w14:textId="77777777" w:rsidR="00D62CDD" w:rsidRPr="00CE7B7A" w:rsidRDefault="00D62CDD">
      <w:pPr>
        <w:pStyle w:val="Req1"/>
      </w:pPr>
      <w:r w:rsidRPr="00CE7B7A">
        <w:t xml:space="preserve">The bid shall be delivered to the </w:t>
      </w:r>
      <w:r w:rsidR="00D055E0">
        <w:t>MCIT</w:t>
      </w:r>
      <w:r w:rsidRPr="00CE7B7A">
        <w:t xml:space="preserve"> Point of Contact by an authorized representative of the company. </w:t>
      </w:r>
    </w:p>
    <w:p w14:paraId="7BAD32D1" w14:textId="77777777" w:rsidR="00D62CDD" w:rsidRPr="00A9686B" w:rsidRDefault="00D62CDD">
      <w:pPr>
        <w:pStyle w:val="Req1"/>
      </w:pPr>
      <w:r w:rsidRPr="00A9686B">
        <w:t xml:space="preserve">The bid shall be valid for at least </w:t>
      </w:r>
      <w:r w:rsidR="00CA5D42" w:rsidRPr="00A9686B">
        <w:t>3</w:t>
      </w:r>
      <w:r w:rsidR="00CC0092" w:rsidRPr="00A9686B">
        <w:t xml:space="preserve"> </w:t>
      </w:r>
      <w:r w:rsidRPr="00A9686B">
        <w:t xml:space="preserve">months from the bid submission date. Each page </w:t>
      </w:r>
      <w:r w:rsidR="00A9686B" w:rsidRPr="00A9686B">
        <w:t xml:space="preserve">of the original paper copy </w:t>
      </w:r>
      <w:r w:rsidRPr="00A9686B">
        <w:t xml:space="preserve">shall be stamped with a company seal and initialed by an individual with power of attorney fully authorizing him to obligate and bind the company to the bid, and to any contract resulting from the bid. </w:t>
      </w:r>
    </w:p>
    <w:p w14:paraId="3E8377A2" w14:textId="77777777" w:rsidR="00D62CDD" w:rsidRPr="00CE7B7A" w:rsidRDefault="00D055E0">
      <w:pPr>
        <w:pStyle w:val="Req1"/>
      </w:pPr>
      <w:r>
        <w:t>MCIT</w:t>
      </w:r>
      <w:r w:rsidR="00D62CDD" w:rsidRPr="00CE7B7A">
        <w:t xml:space="preserve"> may request that the Bidder extend his bid validity for a specified period. The Bidder must respond to the request within five (5) working days, indicating if the bid is extended for the requested period. Only those Bidders who have extended their bid validity will remain bound by the terms of the </w:t>
      </w:r>
      <w:r>
        <w:t>RFP</w:t>
      </w:r>
      <w:r w:rsidR="00D62CDD" w:rsidRPr="00CE7B7A">
        <w:t xml:space="preserve"> for the additional period. Bids, which are not extended by the Bidder, may be rejected, and may no longer be considered as candidates for contract award.</w:t>
      </w:r>
    </w:p>
    <w:p w14:paraId="5491577E" w14:textId="77777777" w:rsidR="00D62CDD" w:rsidRDefault="00D62CDD" w:rsidP="00CA5B0B">
      <w:pPr>
        <w:pStyle w:val="Req1"/>
        <w:numPr>
          <w:ilvl w:val="0"/>
          <w:numId w:val="0"/>
        </w:numPr>
        <w:ind w:left="644"/>
      </w:pPr>
    </w:p>
    <w:p w14:paraId="66D66E36" w14:textId="77777777" w:rsidR="00F17002" w:rsidRPr="001B77DE" w:rsidRDefault="00F17002" w:rsidP="00CA5B0B">
      <w:pPr>
        <w:pStyle w:val="Req1"/>
      </w:pPr>
      <w:r>
        <w:br w:type="page"/>
      </w:r>
    </w:p>
    <w:p w14:paraId="4B4F0DF8" w14:textId="77777777" w:rsidR="00E6187C" w:rsidRDefault="00E6187C" w:rsidP="001C50CF">
      <w:bookmarkStart w:id="42" w:name="_Toc322130962"/>
      <w:bookmarkStart w:id="43" w:name="_Toc322600778"/>
    </w:p>
    <w:p w14:paraId="32D7C2B4" w14:textId="77777777" w:rsidR="000352D0" w:rsidRDefault="003A20AC" w:rsidP="001C50CF">
      <w:pPr>
        <w:pStyle w:val="Heading1"/>
      </w:pPr>
      <w:bookmarkStart w:id="44" w:name="_Toc426538664"/>
      <w:bookmarkEnd w:id="42"/>
      <w:bookmarkEnd w:id="43"/>
      <w:r>
        <w:t>High-level mission requirements</w:t>
      </w:r>
      <w:bookmarkEnd w:id="44"/>
    </w:p>
    <w:p w14:paraId="1A55448A" w14:textId="77777777" w:rsidR="00C87C07" w:rsidRDefault="00C87C07" w:rsidP="003878B6">
      <w:pPr>
        <w:pStyle w:val="Heading2"/>
        <w:numPr>
          <w:ilvl w:val="1"/>
          <w:numId w:val="12"/>
        </w:numPr>
        <w:ind w:left="788" w:hanging="431"/>
      </w:pPr>
      <w:bookmarkStart w:id="45" w:name="_Toc371690778"/>
      <w:bookmarkStart w:id="46" w:name="_Toc426538665"/>
      <w:bookmarkStart w:id="47" w:name="_Ref370992839"/>
      <w:r>
        <w:t>Work packages breakdown structure</w:t>
      </w:r>
      <w:bookmarkEnd w:id="45"/>
      <w:bookmarkEnd w:id="46"/>
    </w:p>
    <w:p w14:paraId="5433311B" w14:textId="77777777" w:rsidR="00C87C07" w:rsidRDefault="00C87C07" w:rsidP="00C87C07">
      <w:r>
        <w:t>The program of work is split into 5 main packages:</w:t>
      </w:r>
    </w:p>
    <w:p w14:paraId="4AEFC3E1" w14:textId="77777777" w:rsidR="00C87C07" w:rsidRDefault="00C87C07" w:rsidP="00C87C07"/>
    <w:tbl>
      <w:tblPr>
        <w:tblW w:w="6980" w:type="dxa"/>
        <w:jc w:val="center"/>
        <w:tblInd w:w="93" w:type="dxa"/>
        <w:tblLook w:val="04A0" w:firstRow="1" w:lastRow="0" w:firstColumn="1" w:lastColumn="0" w:noHBand="0" w:noVBand="1"/>
      </w:tblPr>
      <w:tblGrid>
        <w:gridCol w:w="1200"/>
        <w:gridCol w:w="4580"/>
        <w:gridCol w:w="1200"/>
      </w:tblGrid>
      <w:tr w:rsidR="00C87C07" w:rsidRPr="00BB7A6E" w14:paraId="6B2A50F5" w14:textId="77777777" w:rsidTr="001C3C6E">
        <w:trPr>
          <w:trHeight w:val="290"/>
          <w:jc w:val="center"/>
        </w:trPr>
        <w:tc>
          <w:tcPr>
            <w:tcW w:w="1200"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6B3A7E3B" w14:textId="77777777" w:rsidR="00C87C07" w:rsidRPr="00BB7A6E" w:rsidRDefault="00C87C07" w:rsidP="001C3C6E">
            <w:pPr>
              <w:jc w:val="center"/>
              <w:rPr>
                <w:rFonts w:ascii="Calibri" w:eastAsia="Times New Roman" w:hAnsi="Calibri" w:cs="Times New Roman"/>
                <w:b/>
                <w:bCs/>
                <w:color w:val="FFFFFF"/>
              </w:rPr>
            </w:pPr>
            <w:r w:rsidRPr="00BB7A6E">
              <w:rPr>
                <w:rFonts w:ascii="Calibri" w:eastAsia="Times New Roman" w:hAnsi="Calibri" w:cs="Times New Roman"/>
                <w:b/>
                <w:bCs/>
                <w:color w:val="FFFFFF"/>
              </w:rPr>
              <w:t>WP</w:t>
            </w:r>
          </w:p>
        </w:tc>
        <w:tc>
          <w:tcPr>
            <w:tcW w:w="4580" w:type="dxa"/>
            <w:tcBorders>
              <w:top w:val="single" w:sz="4" w:space="0" w:color="auto"/>
              <w:left w:val="nil"/>
              <w:bottom w:val="single" w:sz="4" w:space="0" w:color="auto"/>
              <w:right w:val="single" w:sz="4" w:space="0" w:color="auto"/>
            </w:tcBorders>
            <w:shd w:val="clear" w:color="000000" w:fill="1F497D"/>
            <w:noWrap/>
            <w:vAlign w:val="center"/>
            <w:hideMark/>
          </w:tcPr>
          <w:p w14:paraId="3E098210" w14:textId="77777777" w:rsidR="00C87C07" w:rsidRPr="00BB7A6E" w:rsidRDefault="00C87C07" w:rsidP="001C3C6E">
            <w:pPr>
              <w:jc w:val="center"/>
              <w:rPr>
                <w:rFonts w:ascii="Calibri" w:eastAsia="Times New Roman" w:hAnsi="Calibri" w:cs="Times New Roman"/>
                <w:b/>
                <w:bCs/>
                <w:color w:val="FFFFFF"/>
              </w:rPr>
            </w:pPr>
            <w:r w:rsidRPr="00BB7A6E">
              <w:rPr>
                <w:rFonts w:ascii="Calibri" w:eastAsia="Times New Roman" w:hAnsi="Calibri" w:cs="Times New Roman"/>
                <w:b/>
                <w:bCs/>
                <w:color w:val="FFFFFF"/>
              </w:rPr>
              <w:t>Title</w:t>
            </w:r>
          </w:p>
        </w:tc>
        <w:tc>
          <w:tcPr>
            <w:tcW w:w="1200" w:type="dxa"/>
            <w:tcBorders>
              <w:top w:val="single" w:sz="4" w:space="0" w:color="auto"/>
              <w:left w:val="nil"/>
              <w:bottom w:val="single" w:sz="4" w:space="0" w:color="auto"/>
              <w:right w:val="single" w:sz="4" w:space="0" w:color="auto"/>
            </w:tcBorders>
            <w:shd w:val="clear" w:color="000000" w:fill="1F497D"/>
            <w:noWrap/>
            <w:vAlign w:val="center"/>
            <w:hideMark/>
          </w:tcPr>
          <w:p w14:paraId="0DCF778F" w14:textId="77777777" w:rsidR="00C87C07" w:rsidRPr="00BB7A6E" w:rsidRDefault="00C87C07" w:rsidP="001C3C6E">
            <w:pPr>
              <w:jc w:val="center"/>
              <w:rPr>
                <w:rFonts w:ascii="Calibri" w:eastAsia="Times New Roman" w:hAnsi="Calibri" w:cs="Times New Roman"/>
                <w:b/>
                <w:bCs/>
                <w:color w:val="FFFFFF"/>
              </w:rPr>
            </w:pPr>
            <w:r w:rsidRPr="00BB7A6E">
              <w:rPr>
                <w:rFonts w:ascii="Calibri" w:eastAsia="Times New Roman" w:hAnsi="Calibri" w:cs="Times New Roman"/>
                <w:b/>
                <w:bCs/>
                <w:color w:val="FFFFFF"/>
              </w:rPr>
              <w:t>Status</w:t>
            </w:r>
          </w:p>
        </w:tc>
      </w:tr>
      <w:tr w:rsidR="00C87C07" w:rsidRPr="00BB7A6E" w14:paraId="1D5F511F" w14:textId="77777777" w:rsidTr="001C3C6E">
        <w:trPr>
          <w:trHeight w:val="29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5170C70E" w14:textId="77777777" w:rsidR="00C87C07" w:rsidRPr="00BB7A6E" w:rsidRDefault="00C87C07" w:rsidP="001C3C6E">
            <w:pPr>
              <w:jc w:val="center"/>
              <w:rPr>
                <w:rFonts w:ascii="Calibri" w:eastAsia="Times New Roman" w:hAnsi="Calibri" w:cs="Times New Roman"/>
                <w:color w:val="000000"/>
              </w:rPr>
            </w:pPr>
            <w:r w:rsidRPr="00BB7A6E">
              <w:rPr>
                <w:rFonts w:ascii="Calibri" w:eastAsia="Times New Roman" w:hAnsi="Calibri" w:cs="Times New Roman"/>
                <w:color w:val="000000"/>
              </w:rPr>
              <w:t>1</w:t>
            </w:r>
          </w:p>
        </w:tc>
        <w:tc>
          <w:tcPr>
            <w:tcW w:w="4580" w:type="dxa"/>
            <w:tcBorders>
              <w:top w:val="nil"/>
              <w:left w:val="nil"/>
              <w:bottom w:val="single" w:sz="4" w:space="0" w:color="auto"/>
              <w:right w:val="single" w:sz="4" w:space="0" w:color="auto"/>
            </w:tcBorders>
            <w:shd w:val="clear" w:color="000000" w:fill="FFFFFF"/>
            <w:noWrap/>
            <w:vAlign w:val="center"/>
            <w:hideMark/>
          </w:tcPr>
          <w:p w14:paraId="6E914E42" w14:textId="77777777" w:rsidR="00C87C07" w:rsidRPr="00BB7A6E" w:rsidRDefault="00FC42A4" w:rsidP="001C3C6E">
            <w:pPr>
              <w:jc w:val="left"/>
              <w:rPr>
                <w:rFonts w:ascii="Calibri" w:eastAsia="Times New Roman" w:hAnsi="Calibri" w:cs="Times New Roman"/>
                <w:color w:val="000000"/>
              </w:rPr>
            </w:pPr>
            <w:r>
              <w:rPr>
                <w:rFonts w:ascii="Calibri" w:eastAsia="Times New Roman" w:hAnsi="Calibri" w:cs="Times New Roman"/>
                <w:color w:val="000000"/>
              </w:rPr>
              <w:t>C-band Capacity</w:t>
            </w:r>
          </w:p>
        </w:tc>
        <w:tc>
          <w:tcPr>
            <w:tcW w:w="1200" w:type="dxa"/>
            <w:tcBorders>
              <w:top w:val="nil"/>
              <w:left w:val="nil"/>
              <w:bottom w:val="single" w:sz="4" w:space="0" w:color="auto"/>
              <w:right w:val="single" w:sz="4" w:space="0" w:color="auto"/>
            </w:tcBorders>
            <w:shd w:val="clear" w:color="000000" w:fill="FFFFFF"/>
            <w:noWrap/>
            <w:vAlign w:val="center"/>
            <w:hideMark/>
          </w:tcPr>
          <w:p w14:paraId="57742293" w14:textId="77777777" w:rsidR="00C87C07" w:rsidRPr="00BB7A6E" w:rsidRDefault="00C87C07" w:rsidP="001C3C6E">
            <w:pPr>
              <w:jc w:val="center"/>
              <w:rPr>
                <w:rFonts w:ascii="Calibri" w:eastAsia="Times New Roman" w:hAnsi="Calibri" w:cs="Times New Roman"/>
                <w:color w:val="000000"/>
              </w:rPr>
            </w:pPr>
            <w:r w:rsidRPr="00BB7A6E">
              <w:rPr>
                <w:rFonts w:ascii="Calibri" w:eastAsia="Times New Roman" w:hAnsi="Calibri" w:cs="Times New Roman"/>
                <w:color w:val="000000"/>
              </w:rPr>
              <w:t>Baseline</w:t>
            </w:r>
          </w:p>
        </w:tc>
      </w:tr>
      <w:tr w:rsidR="00C87C07" w:rsidRPr="00BB7A6E" w14:paraId="522225EE" w14:textId="77777777" w:rsidTr="001C3C6E">
        <w:trPr>
          <w:trHeight w:val="29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6CB7E56E" w14:textId="77777777" w:rsidR="00C87C07" w:rsidRPr="00BB7A6E" w:rsidRDefault="00C87C07" w:rsidP="001C3C6E">
            <w:pPr>
              <w:jc w:val="center"/>
              <w:rPr>
                <w:rFonts w:ascii="Calibri" w:eastAsia="Times New Roman" w:hAnsi="Calibri" w:cs="Times New Roman"/>
                <w:color w:val="000000"/>
              </w:rPr>
            </w:pPr>
            <w:r w:rsidRPr="00BB7A6E">
              <w:rPr>
                <w:rFonts w:ascii="Calibri" w:eastAsia="Times New Roman" w:hAnsi="Calibri" w:cs="Times New Roman"/>
                <w:color w:val="000000"/>
              </w:rPr>
              <w:t>2</w:t>
            </w:r>
          </w:p>
        </w:tc>
        <w:tc>
          <w:tcPr>
            <w:tcW w:w="4580" w:type="dxa"/>
            <w:tcBorders>
              <w:top w:val="nil"/>
              <w:left w:val="nil"/>
              <w:bottom w:val="single" w:sz="4" w:space="0" w:color="auto"/>
              <w:right w:val="single" w:sz="4" w:space="0" w:color="auto"/>
            </w:tcBorders>
            <w:shd w:val="clear" w:color="000000" w:fill="FFFFFF"/>
            <w:noWrap/>
            <w:vAlign w:val="center"/>
            <w:hideMark/>
          </w:tcPr>
          <w:p w14:paraId="65E99EA0" w14:textId="77777777" w:rsidR="00C87C07" w:rsidRPr="00BB7A6E" w:rsidRDefault="00FC42A4" w:rsidP="001C3C6E">
            <w:pPr>
              <w:jc w:val="left"/>
              <w:rPr>
                <w:rFonts w:ascii="Calibri" w:eastAsia="Times New Roman" w:hAnsi="Calibri" w:cs="Times New Roman"/>
                <w:color w:val="000000"/>
              </w:rPr>
            </w:pPr>
            <w:r>
              <w:rPr>
                <w:rFonts w:ascii="Calibri" w:eastAsia="Times New Roman" w:hAnsi="Calibri" w:cs="Times New Roman"/>
                <w:color w:val="000000"/>
              </w:rPr>
              <w:t>Ku-band Capacity</w:t>
            </w:r>
          </w:p>
        </w:tc>
        <w:tc>
          <w:tcPr>
            <w:tcW w:w="1200" w:type="dxa"/>
            <w:tcBorders>
              <w:top w:val="nil"/>
              <w:left w:val="nil"/>
              <w:bottom w:val="single" w:sz="4" w:space="0" w:color="auto"/>
              <w:right w:val="single" w:sz="4" w:space="0" w:color="auto"/>
            </w:tcBorders>
            <w:shd w:val="clear" w:color="000000" w:fill="FFFFFF"/>
            <w:noWrap/>
            <w:vAlign w:val="center"/>
            <w:hideMark/>
          </w:tcPr>
          <w:p w14:paraId="4E774F18" w14:textId="77777777" w:rsidR="00C87C07" w:rsidRPr="00BB7A6E" w:rsidRDefault="00C87C07" w:rsidP="001C3C6E">
            <w:pPr>
              <w:jc w:val="center"/>
              <w:rPr>
                <w:rFonts w:ascii="Calibri" w:eastAsia="Times New Roman" w:hAnsi="Calibri" w:cs="Times New Roman"/>
                <w:color w:val="000000"/>
              </w:rPr>
            </w:pPr>
            <w:r w:rsidRPr="00BB7A6E">
              <w:rPr>
                <w:rFonts w:ascii="Calibri" w:eastAsia="Times New Roman" w:hAnsi="Calibri" w:cs="Times New Roman"/>
                <w:color w:val="000000"/>
              </w:rPr>
              <w:t>Baseline</w:t>
            </w:r>
          </w:p>
        </w:tc>
      </w:tr>
      <w:tr w:rsidR="00FC42A4" w:rsidRPr="00BB7A6E" w14:paraId="6DD5CD49" w14:textId="77777777" w:rsidTr="001C3C6E">
        <w:trPr>
          <w:trHeight w:val="29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tcPr>
          <w:p w14:paraId="03160FFA" w14:textId="77777777" w:rsidR="00FC42A4" w:rsidRPr="00BB7A6E" w:rsidRDefault="00FC42A4" w:rsidP="00673996">
            <w:pPr>
              <w:jc w:val="center"/>
              <w:rPr>
                <w:rFonts w:ascii="Calibri" w:eastAsia="Times New Roman" w:hAnsi="Calibri" w:cs="Times New Roman"/>
                <w:color w:val="000000"/>
              </w:rPr>
            </w:pPr>
            <w:r w:rsidRPr="00BB7A6E">
              <w:rPr>
                <w:rFonts w:ascii="Calibri" w:eastAsia="Times New Roman" w:hAnsi="Calibri" w:cs="Times New Roman"/>
                <w:color w:val="000000"/>
              </w:rPr>
              <w:t>3</w:t>
            </w:r>
          </w:p>
        </w:tc>
        <w:tc>
          <w:tcPr>
            <w:tcW w:w="4580" w:type="dxa"/>
            <w:tcBorders>
              <w:top w:val="nil"/>
              <w:left w:val="nil"/>
              <w:bottom w:val="single" w:sz="4" w:space="0" w:color="auto"/>
              <w:right w:val="single" w:sz="4" w:space="0" w:color="auto"/>
            </w:tcBorders>
            <w:shd w:val="clear" w:color="000000" w:fill="FFFFFF"/>
            <w:noWrap/>
            <w:vAlign w:val="center"/>
          </w:tcPr>
          <w:p w14:paraId="006FAE9C" w14:textId="77777777" w:rsidR="00FC42A4" w:rsidRPr="00BB7A6E" w:rsidRDefault="00FC42A4" w:rsidP="00673996">
            <w:pPr>
              <w:jc w:val="left"/>
              <w:rPr>
                <w:rFonts w:ascii="Calibri" w:eastAsia="Times New Roman" w:hAnsi="Calibri" w:cs="Times New Roman"/>
                <w:color w:val="000000"/>
              </w:rPr>
            </w:pPr>
            <w:r>
              <w:rPr>
                <w:rFonts w:ascii="Calibri" w:eastAsia="Times New Roman" w:hAnsi="Calibri" w:cs="Times New Roman"/>
                <w:color w:val="000000"/>
              </w:rPr>
              <w:t>Support services</w:t>
            </w:r>
          </w:p>
        </w:tc>
        <w:tc>
          <w:tcPr>
            <w:tcW w:w="1200" w:type="dxa"/>
            <w:tcBorders>
              <w:top w:val="nil"/>
              <w:left w:val="nil"/>
              <w:bottom w:val="single" w:sz="4" w:space="0" w:color="auto"/>
              <w:right w:val="single" w:sz="4" w:space="0" w:color="auto"/>
            </w:tcBorders>
            <w:shd w:val="clear" w:color="000000" w:fill="FFFFFF"/>
            <w:noWrap/>
            <w:vAlign w:val="center"/>
          </w:tcPr>
          <w:p w14:paraId="578A4068" w14:textId="77777777" w:rsidR="00FC42A4" w:rsidRPr="00BB7A6E" w:rsidRDefault="00FC42A4" w:rsidP="00673996">
            <w:pPr>
              <w:jc w:val="center"/>
              <w:rPr>
                <w:rFonts w:ascii="Calibri" w:eastAsia="Times New Roman" w:hAnsi="Calibri" w:cs="Times New Roman"/>
                <w:color w:val="000000"/>
              </w:rPr>
            </w:pPr>
            <w:r w:rsidRPr="00BB7A6E">
              <w:rPr>
                <w:rFonts w:ascii="Calibri" w:eastAsia="Times New Roman" w:hAnsi="Calibri" w:cs="Times New Roman"/>
                <w:color w:val="000000"/>
              </w:rPr>
              <w:t>Baseline</w:t>
            </w:r>
          </w:p>
        </w:tc>
      </w:tr>
      <w:tr w:rsidR="00793D20" w:rsidRPr="00BB7A6E" w14:paraId="3E40ECFF" w14:textId="77777777" w:rsidTr="001C3C6E">
        <w:trPr>
          <w:trHeight w:val="29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tcPr>
          <w:p w14:paraId="3E314BC0" w14:textId="77777777" w:rsidR="00793D20" w:rsidRPr="00BB7A6E" w:rsidRDefault="00793D20" w:rsidP="00673996">
            <w:pPr>
              <w:jc w:val="center"/>
              <w:rPr>
                <w:rFonts w:ascii="Calibri" w:eastAsia="Times New Roman" w:hAnsi="Calibri" w:cs="Times New Roman"/>
                <w:color w:val="000000"/>
              </w:rPr>
            </w:pPr>
            <w:r>
              <w:rPr>
                <w:rFonts w:ascii="Calibri" w:eastAsia="Times New Roman" w:hAnsi="Calibri" w:cs="Times New Roman"/>
                <w:color w:val="000000"/>
              </w:rPr>
              <w:t>3b</w:t>
            </w:r>
          </w:p>
        </w:tc>
        <w:tc>
          <w:tcPr>
            <w:tcW w:w="4580" w:type="dxa"/>
            <w:tcBorders>
              <w:top w:val="nil"/>
              <w:left w:val="nil"/>
              <w:bottom w:val="single" w:sz="4" w:space="0" w:color="auto"/>
              <w:right w:val="single" w:sz="4" w:space="0" w:color="auto"/>
            </w:tcBorders>
            <w:shd w:val="clear" w:color="000000" w:fill="FFFFFF"/>
            <w:noWrap/>
            <w:vAlign w:val="center"/>
          </w:tcPr>
          <w:p w14:paraId="0433E3B0" w14:textId="77777777" w:rsidR="00793D20" w:rsidRDefault="00793D20" w:rsidP="00673996">
            <w:pPr>
              <w:jc w:val="left"/>
              <w:rPr>
                <w:rFonts w:ascii="Calibri" w:eastAsia="Times New Roman" w:hAnsi="Calibri" w:cs="Times New Roman"/>
                <w:color w:val="000000"/>
              </w:rPr>
            </w:pPr>
            <w:r>
              <w:rPr>
                <w:rFonts w:ascii="Calibri" w:eastAsia="Times New Roman" w:hAnsi="Calibri" w:cs="Times New Roman"/>
                <w:color w:val="000000"/>
              </w:rPr>
              <w:t>Additional support services</w:t>
            </w:r>
          </w:p>
        </w:tc>
        <w:tc>
          <w:tcPr>
            <w:tcW w:w="1200" w:type="dxa"/>
            <w:tcBorders>
              <w:top w:val="nil"/>
              <w:left w:val="nil"/>
              <w:bottom w:val="single" w:sz="4" w:space="0" w:color="auto"/>
              <w:right w:val="single" w:sz="4" w:space="0" w:color="auto"/>
            </w:tcBorders>
            <w:shd w:val="clear" w:color="000000" w:fill="FFFFFF"/>
            <w:noWrap/>
            <w:vAlign w:val="center"/>
          </w:tcPr>
          <w:p w14:paraId="55B28FBB" w14:textId="77777777" w:rsidR="00793D20" w:rsidRPr="00BB7A6E" w:rsidRDefault="00793D20" w:rsidP="00673996">
            <w:pPr>
              <w:jc w:val="center"/>
              <w:rPr>
                <w:rFonts w:ascii="Calibri" w:eastAsia="Times New Roman" w:hAnsi="Calibri" w:cs="Times New Roman"/>
                <w:color w:val="000000"/>
              </w:rPr>
            </w:pPr>
            <w:r>
              <w:rPr>
                <w:rFonts w:ascii="Calibri" w:eastAsia="Times New Roman" w:hAnsi="Calibri" w:cs="Times New Roman"/>
                <w:color w:val="000000"/>
              </w:rPr>
              <w:t>Optional</w:t>
            </w:r>
          </w:p>
        </w:tc>
      </w:tr>
      <w:tr w:rsidR="00FC42A4" w:rsidRPr="00BB7A6E" w14:paraId="63B47FA5" w14:textId="77777777" w:rsidTr="001C3C6E">
        <w:trPr>
          <w:trHeight w:val="29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tcPr>
          <w:p w14:paraId="5BD0DA56" w14:textId="77777777" w:rsidR="00FC42A4" w:rsidRPr="00BB7A6E" w:rsidRDefault="00FC42A4" w:rsidP="00673996">
            <w:pPr>
              <w:jc w:val="center"/>
              <w:rPr>
                <w:rFonts w:ascii="Calibri" w:eastAsia="Times New Roman" w:hAnsi="Calibri" w:cs="Times New Roman"/>
                <w:color w:val="000000"/>
              </w:rPr>
            </w:pPr>
            <w:r w:rsidRPr="00BB7A6E">
              <w:rPr>
                <w:rFonts w:ascii="Calibri" w:eastAsia="Times New Roman" w:hAnsi="Calibri" w:cs="Times New Roman"/>
                <w:color w:val="000000"/>
              </w:rPr>
              <w:t>4</w:t>
            </w:r>
          </w:p>
        </w:tc>
        <w:tc>
          <w:tcPr>
            <w:tcW w:w="4580" w:type="dxa"/>
            <w:tcBorders>
              <w:top w:val="nil"/>
              <w:left w:val="nil"/>
              <w:bottom w:val="single" w:sz="4" w:space="0" w:color="auto"/>
              <w:right w:val="single" w:sz="4" w:space="0" w:color="auto"/>
            </w:tcBorders>
            <w:shd w:val="clear" w:color="000000" w:fill="FFFFFF"/>
            <w:noWrap/>
            <w:vAlign w:val="center"/>
          </w:tcPr>
          <w:p w14:paraId="7654FE10" w14:textId="77777777" w:rsidR="00FC42A4" w:rsidRPr="00BB7A6E" w:rsidRDefault="00FC42A4" w:rsidP="00673996">
            <w:pPr>
              <w:jc w:val="left"/>
              <w:rPr>
                <w:rFonts w:ascii="Calibri" w:eastAsia="Times New Roman" w:hAnsi="Calibri" w:cs="Times New Roman"/>
                <w:color w:val="000000"/>
              </w:rPr>
            </w:pPr>
            <w:r>
              <w:rPr>
                <w:rFonts w:ascii="Calibri" w:eastAsia="Times New Roman" w:hAnsi="Calibri" w:cs="Times New Roman"/>
                <w:color w:val="000000"/>
              </w:rPr>
              <w:t>Training</w:t>
            </w:r>
          </w:p>
        </w:tc>
        <w:tc>
          <w:tcPr>
            <w:tcW w:w="1200" w:type="dxa"/>
            <w:tcBorders>
              <w:top w:val="nil"/>
              <w:left w:val="nil"/>
              <w:bottom w:val="single" w:sz="4" w:space="0" w:color="auto"/>
              <w:right w:val="single" w:sz="4" w:space="0" w:color="auto"/>
            </w:tcBorders>
            <w:shd w:val="clear" w:color="000000" w:fill="FFFFFF"/>
            <w:noWrap/>
            <w:vAlign w:val="center"/>
          </w:tcPr>
          <w:p w14:paraId="35A3B070" w14:textId="77777777" w:rsidR="00FC42A4" w:rsidRPr="00BB7A6E" w:rsidRDefault="00FC42A4" w:rsidP="00673996">
            <w:pPr>
              <w:jc w:val="center"/>
              <w:rPr>
                <w:rFonts w:ascii="Calibri" w:eastAsia="Times New Roman" w:hAnsi="Calibri" w:cs="Times New Roman"/>
                <w:color w:val="000000"/>
              </w:rPr>
            </w:pPr>
            <w:r w:rsidRPr="00BB7A6E">
              <w:rPr>
                <w:rFonts w:ascii="Calibri" w:eastAsia="Times New Roman" w:hAnsi="Calibri" w:cs="Times New Roman"/>
                <w:color w:val="000000"/>
              </w:rPr>
              <w:t>Baseline</w:t>
            </w:r>
          </w:p>
        </w:tc>
      </w:tr>
      <w:tr w:rsidR="00FC42A4" w:rsidRPr="00BB7A6E" w14:paraId="63C03EED" w14:textId="77777777" w:rsidTr="001C3C6E">
        <w:trPr>
          <w:trHeight w:val="29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tcPr>
          <w:p w14:paraId="1E91B74F" w14:textId="77777777" w:rsidR="00FC42A4" w:rsidRPr="00BB7A6E" w:rsidRDefault="00FC42A4" w:rsidP="00673996">
            <w:pPr>
              <w:jc w:val="center"/>
              <w:rPr>
                <w:rFonts w:ascii="Calibri" w:eastAsia="Times New Roman" w:hAnsi="Calibri" w:cs="Times New Roman"/>
                <w:color w:val="000000"/>
              </w:rPr>
            </w:pPr>
            <w:r w:rsidRPr="00BB7A6E">
              <w:rPr>
                <w:rFonts w:ascii="Calibri" w:eastAsia="Times New Roman" w:hAnsi="Calibri" w:cs="Times New Roman"/>
                <w:color w:val="000000"/>
              </w:rPr>
              <w:t>5</w:t>
            </w:r>
          </w:p>
        </w:tc>
        <w:tc>
          <w:tcPr>
            <w:tcW w:w="4580" w:type="dxa"/>
            <w:tcBorders>
              <w:top w:val="nil"/>
              <w:left w:val="nil"/>
              <w:bottom w:val="single" w:sz="4" w:space="0" w:color="auto"/>
              <w:right w:val="single" w:sz="4" w:space="0" w:color="auto"/>
            </w:tcBorders>
            <w:shd w:val="clear" w:color="000000" w:fill="FFFFFF"/>
            <w:noWrap/>
            <w:vAlign w:val="center"/>
          </w:tcPr>
          <w:p w14:paraId="5732076C" w14:textId="77777777" w:rsidR="00FC42A4" w:rsidRPr="00BB7A6E" w:rsidRDefault="00FC42A4" w:rsidP="00673996">
            <w:pPr>
              <w:jc w:val="left"/>
              <w:rPr>
                <w:rFonts w:ascii="Calibri" w:eastAsia="Times New Roman" w:hAnsi="Calibri" w:cs="Times New Roman"/>
                <w:color w:val="000000"/>
              </w:rPr>
            </w:pPr>
            <w:r>
              <w:rPr>
                <w:rFonts w:ascii="Calibri" w:eastAsia="Times New Roman" w:hAnsi="Calibri" w:cs="Times New Roman"/>
                <w:color w:val="000000"/>
              </w:rPr>
              <w:t xml:space="preserve">Long term condosat opportunities </w:t>
            </w:r>
          </w:p>
        </w:tc>
        <w:tc>
          <w:tcPr>
            <w:tcW w:w="1200" w:type="dxa"/>
            <w:tcBorders>
              <w:top w:val="nil"/>
              <w:left w:val="nil"/>
              <w:bottom w:val="single" w:sz="4" w:space="0" w:color="auto"/>
              <w:right w:val="single" w:sz="4" w:space="0" w:color="auto"/>
            </w:tcBorders>
            <w:shd w:val="clear" w:color="000000" w:fill="FFFFFF"/>
            <w:noWrap/>
            <w:vAlign w:val="center"/>
          </w:tcPr>
          <w:p w14:paraId="35539D24" w14:textId="77777777" w:rsidR="00FC42A4" w:rsidRPr="00BB7A6E" w:rsidRDefault="00FC42A4" w:rsidP="00673996">
            <w:pPr>
              <w:jc w:val="center"/>
              <w:rPr>
                <w:rFonts w:ascii="Calibri" w:eastAsia="Times New Roman" w:hAnsi="Calibri" w:cs="Times New Roman"/>
                <w:color w:val="000000"/>
              </w:rPr>
            </w:pPr>
            <w:r>
              <w:rPr>
                <w:rFonts w:ascii="Calibri" w:eastAsia="Times New Roman" w:hAnsi="Calibri" w:cs="Times New Roman"/>
                <w:color w:val="000000"/>
              </w:rPr>
              <w:t>Optional</w:t>
            </w:r>
          </w:p>
        </w:tc>
      </w:tr>
    </w:tbl>
    <w:p w14:paraId="613AE38F" w14:textId="77777777" w:rsidR="00C87C07" w:rsidRDefault="00C87C07" w:rsidP="00C87C07"/>
    <w:p w14:paraId="2B38E082" w14:textId="77777777" w:rsidR="00247423" w:rsidRDefault="00247423" w:rsidP="00247423">
      <w:pPr>
        <w:pStyle w:val="Heading2"/>
      </w:pPr>
      <w:bookmarkStart w:id="48" w:name="_Toc426538666"/>
      <w:r>
        <w:t xml:space="preserve">Top-level </w:t>
      </w:r>
      <w:r w:rsidR="001228F1">
        <w:t xml:space="preserve">requirements and </w:t>
      </w:r>
      <w:r>
        <w:t>constraints</w:t>
      </w:r>
      <w:bookmarkEnd w:id="47"/>
      <w:bookmarkEnd w:id="48"/>
    </w:p>
    <w:p w14:paraId="4009A2DC" w14:textId="77777777" w:rsidR="00176AA2" w:rsidRPr="00176AA2" w:rsidRDefault="00D055E0" w:rsidP="00176AA2">
      <w:r>
        <w:t>MCIT</w:t>
      </w:r>
      <w:r w:rsidR="00176AA2">
        <w:t xml:space="preserve"> wishes to accommodate several different missions onto the satellite and providing specific services. </w:t>
      </w:r>
      <w:r w:rsidR="00A71C03">
        <w:t xml:space="preserve">Different approaches are envisaged, as described in the following paragraphs. The top-level constraints consist in the constraints, which cannot be modified or by-passed for any of the </w:t>
      </w:r>
      <w:r w:rsidR="00A9686B">
        <w:t xml:space="preserve">proposed </w:t>
      </w:r>
      <w:r w:rsidR="00A71C03">
        <w:t>solution.</w:t>
      </w:r>
    </w:p>
    <w:p w14:paraId="4CB99E46" w14:textId="77777777" w:rsidR="00F20A4E" w:rsidRDefault="00B22FAB" w:rsidP="000807B1">
      <w:pPr>
        <w:pStyle w:val="Req1"/>
      </w:pPr>
      <w:r>
        <w:t xml:space="preserve">All </w:t>
      </w:r>
      <w:r w:rsidR="00F20A4E">
        <w:t>C-band shall be on board on single satellite or eventually multiple satellite</w:t>
      </w:r>
      <w:r>
        <w:t>s</w:t>
      </w:r>
      <w:r w:rsidR="00F20A4E">
        <w:t xml:space="preserve"> collocated in the same orbital position</w:t>
      </w:r>
      <w:r>
        <w:t>.</w:t>
      </w:r>
    </w:p>
    <w:p w14:paraId="07F9C0CB" w14:textId="77777777" w:rsidR="00B22FAB" w:rsidRDefault="00B22FAB">
      <w:pPr>
        <w:pStyle w:val="Req1"/>
      </w:pPr>
      <w:r>
        <w:t>All Ku-band shall be on board on single satellite or eventually multiple satellites collocated in the same orbital position.</w:t>
      </w:r>
    </w:p>
    <w:p w14:paraId="1365EBAA" w14:textId="77777777" w:rsidR="00247423" w:rsidRDefault="00247423">
      <w:pPr>
        <w:pStyle w:val="Req1"/>
      </w:pPr>
      <w:r>
        <w:t xml:space="preserve">The satellite shall be located </w:t>
      </w:r>
      <w:r w:rsidR="00F20A4E">
        <w:t>within the 55°E-140°E orbital arc</w:t>
      </w:r>
      <w:r>
        <w:t>.</w:t>
      </w:r>
    </w:p>
    <w:p w14:paraId="480E89E9" w14:textId="77777777" w:rsidR="00496CD9" w:rsidRDefault="00496CD9">
      <w:pPr>
        <w:pStyle w:val="Req1"/>
      </w:pPr>
      <w:r>
        <w:t>Capacity sh</w:t>
      </w:r>
      <w:r w:rsidR="00F31136">
        <w:t>all</w:t>
      </w:r>
      <w:r>
        <w:t xml:space="preserve"> be readily available for a start of operations by November 1</w:t>
      </w:r>
      <w:r w:rsidRPr="00496CD9">
        <w:rPr>
          <w:vertAlign w:val="superscript"/>
        </w:rPr>
        <w:t>st</w:t>
      </w:r>
      <w:r>
        <w:t>, 2015.</w:t>
      </w:r>
    </w:p>
    <w:p w14:paraId="70CD8F7A" w14:textId="77777777" w:rsidR="00F31136" w:rsidRDefault="00F31136">
      <w:pPr>
        <w:pStyle w:val="Req1"/>
      </w:pPr>
      <w:r>
        <w:t>Capacity shall be leased for a three y</w:t>
      </w:r>
      <w:r w:rsidR="0032582B">
        <w:t>ear term with a possibility of renewing twice, each time for a one year period</w:t>
      </w:r>
      <w:r w:rsidR="00D838AB">
        <w:t>.</w:t>
      </w:r>
    </w:p>
    <w:p w14:paraId="19062160" w14:textId="77777777" w:rsidR="00496CD9" w:rsidRDefault="00496CD9">
      <w:pPr>
        <w:pStyle w:val="Req1"/>
      </w:pPr>
      <w:r>
        <w:t>Capacity shall be rename</w:t>
      </w:r>
      <w:r w:rsidR="00F31136">
        <w:t>d by MCIT and branded under the selected name</w:t>
      </w:r>
      <w:r w:rsidR="00D838AB">
        <w:t>.</w:t>
      </w:r>
    </w:p>
    <w:p w14:paraId="1B3B22A4" w14:textId="77777777" w:rsidR="00EA53BA" w:rsidRDefault="00EA53BA">
      <w:pPr>
        <w:pStyle w:val="Req1"/>
      </w:pPr>
      <w:bookmarkStart w:id="49" w:name="_Ref371600392"/>
      <w:r>
        <w:t>The satellite system shall provide at least the following services:</w:t>
      </w:r>
      <w:bookmarkEnd w:id="49"/>
    </w:p>
    <w:p w14:paraId="46AC9AFC" w14:textId="77777777" w:rsidR="00EA53BA" w:rsidRDefault="00EA53BA">
      <w:pPr>
        <w:pStyle w:val="Req2"/>
      </w:pPr>
      <w:r>
        <w:t>Commercial VSAT services;</w:t>
      </w:r>
    </w:p>
    <w:p w14:paraId="66C2923B" w14:textId="77777777" w:rsidR="00EA53BA" w:rsidRDefault="00EA53BA">
      <w:pPr>
        <w:pStyle w:val="Req2"/>
      </w:pPr>
      <w:r>
        <w:t>Broadcast services</w:t>
      </w:r>
      <w:r w:rsidR="00D838AB">
        <w:t>;</w:t>
      </w:r>
    </w:p>
    <w:p w14:paraId="5170D5B9" w14:textId="77777777" w:rsidR="00F20A4E" w:rsidRDefault="00F20A4E">
      <w:pPr>
        <w:pStyle w:val="Req2"/>
      </w:pPr>
      <w:r>
        <w:t>Trunking services/cellular backhaul</w:t>
      </w:r>
      <w:r w:rsidR="00D838AB">
        <w:t>.</w:t>
      </w:r>
    </w:p>
    <w:p w14:paraId="70C3F072" w14:textId="77777777" w:rsidR="00EA53BA" w:rsidRDefault="00EA53BA" w:rsidP="00247423"/>
    <w:p w14:paraId="27EC483E" w14:textId="77777777" w:rsidR="00247423" w:rsidRDefault="00247423" w:rsidP="00247423">
      <w:pPr>
        <w:pStyle w:val="Heading2"/>
      </w:pPr>
      <w:bookmarkStart w:id="50" w:name="_Ref370992886"/>
      <w:bookmarkStart w:id="51" w:name="_Toc426538667"/>
      <w:r>
        <w:lastRenderedPageBreak/>
        <w:t xml:space="preserve">Targeted </w:t>
      </w:r>
      <w:bookmarkEnd w:id="50"/>
      <w:r w:rsidR="00F20A4E">
        <w:t>Capacity</w:t>
      </w:r>
      <w:bookmarkEnd w:id="51"/>
    </w:p>
    <w:p w14:paraId="2E9C2BB2" w14:textId="690F9CD4" w:rsidR="00BB2242" w:rsidRPr="0049621A" w:rsidRDefault="00496CD9" w:rsidP="000807B1">
      <w:pPr>
        <w:pStyle w:val="Req1"/>
      </w:pPr>
      <w:r>
        <w:t>Capacity</w:t>
      </w:r>
      <w:r w:rsidR="00FF5D20" w:rsidRPr="0032718A">
        <w:t xml:space="preserve"> </w:t>
      </w:r>
      <w:r>
        <w:t>in C-band and Ku-band</w:t>
      </w:r>
      <w:r w:rsidR="00FF5D20" w:rsidRPr="0032718A">
        <w:t xml:space="preserve"> are </w:t>
      </w:r>
      <w:r>
        <w:t>required</w:t>
      </w:r>
      <w:r w:rsidR="0047255D" w:rsidRPr="0032718A">
        <w:t xml:space="preserve"> by </w:t>
      </w:r>
      <w:r w:rsidR="00D055E0">
        <w:t>MCIT</w:t>
      </w:r>
      <w:r w:rsidR="00FF5D20" w:rsidRPr="0049621A">
        <w:t xml:space="preserve">, summarized in </w:t>
      </w:r>
      <w:r w:rsidR="00671607">
        <w:t xml:space="preserve">Table 2 </w:t>
      </w:r>
      <w:r w:rsidR="00FF5D20" w:rsidRPr="0032718A">
        <w:t>below.</w:t>
      </w:r>
      <w:r w:rsidR="005E1980">
        <w:t xml:space="preserve"> The below characteristics are given as objectives. The bidder shall make its best efforts to comply with these capacity attributes and shall identify any deviation from the below objectives.</w:t>
      </w:r>
      <w:r w:rsidR="000B7161">
        <w:t xml:space="preserve"> On the other hand, any improvement compared to the below figures will be taken into account in the evaluation for the bidder’s benefit.</w:t>
      </w:r>
    </w:p>
    <w:p w14:paraId="384515D8" w14:textId="77777777" w:rsidR="00247423" w:rsidRPr="0049621A" w:rsidRDefault="00DF6399" w:rsidP="00CA5B0B">
      <w:pPr>
        <w:pStyle w:val="Caption"/>
      </w:pPr>
      <w:bookmarkStart w:id="52" w:name="_Toc426538805"/>
      <w:r>
        <w:t xml:space="preserve">Table </w:t>
      </w:r>
      <w:r>
        <w:fldChar w:fldCharType="begin"/>
      </w:r>
      <w:r>
        <w:instrText xml:space="preserve"> SEQ Table \* ARABIC </w:instrText>
      </w:r>
      <w:r>
        <w:fldChar w:fldCharType="separate"/>
      </w:r>
      <w:r w:rsidR="00E554CC">
        <w:rPr>
          <w:noProof/>
        </w:rPr>
        <w:t>2</w:t>
      </w:r>
      <w:r>
        <w:fldChar w:fldCharType="end"/>
      </w:r>
      <w:r>
        <w:t xml:space="preserve">: </w:t>
      </w:r>
      <w:r w:rsidRPr="00DC0EB9">
        <w:t>MCIT envisaged capacity (Baseline Proposal)</w:t>
      </w:r>
      <w:bookmarkEnd w:id="52"/>
      <w:r w:rsidR="000D3B1B" w:rsidRPr="0049621A">
        <w:tab/>
      </w:r>
    </w:p>
    <w:p w14:paraId="4D63D290" w14:textId="77777777" w:rsidR="00D84A10" w:rsidRPr="00CA5B0B" w:rsidRDefault="004E14D4" w:rsidP="00247423">
      <w:pPr>
        <w:rPr>
          <w:i/>
          <w:sz w:val="20"/>
        </w:rPr>
      </w:pPr>
      <w:r w:rsidRPr="004E14D4">
        <w:rPr>
          <w:noProof/>
        </w:rPr>
        <w:drawing>
          <wp:inline distT="0" distB="0" distL="0" distR="0" wp14:anchorId="4C173814" wp14:editId="31CF3FCB">
            <wp:extent cx="6184900" cy="794083"/>
            <wp:effectExtent l="0" t="0" r="635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4900" cy="794083"/>
                    </a:xfrm>
                    <a:prstGeom prst="rect">
                      <a:avLst/>
                    </a:prstGeom>
                    <a:noFill/>
                    <a:ln>
                      <a:noFill/>
                    </a:ln>
                  </pic:spPr>
                </pic:pic>
              </a:graphicData>
            </a:graphic>
          </wp:inline>
        </w:drawing>
      </w:r>
      <w:r w:rsidR="000807B1">
        <w:t xml:space="preserve">NB: </w:t>
      </w:r>
      <w:r w:rsidR="006718CF" w:rsidRPr="00CA5B0B">
        <w:rPr>
          <w:i/>
          <w:sz w:val="20"/>
        </w:rPr>
        <w:t xml:space="preserve"> </w:t>
      </w:r>
      <w:r w:rsidR="00D84A10" w:rsidRPr="00CA5B0B">
        <w:rPr>
          <w:i/>
          <w:sz w:val="20"/>
        </w:rPr>
        <w:t>“</w:t>
      </w:r>
      <w:r w:rsidR="00F20A4E" w:rsidRPr="00CA5B0B">
        <w:rPr>
          <w:i/>
          <w:sz w:val="20"/>
        </w:rPr>
        <w:t>Myanm</w:t>
      </w:r>
      <w:r w:rsidR="00FB2D16" w:rsidRPr="00CA5B0B">
        <w:rPr>
          <w:i/>
          <w:sz w:val="20"/>
        </w:rPr>
        <w:t>a</w:t>
      </w:r>
      <w:r w:rsidR="00F20A4E" w:rsidRPr="00CA5B0B">
        <w:rPr>
          <w:i/>
          <w:sz w:val="20"/>
        </w:rPr>
        <w:t>r</w:t>
      </w:r>
      <w:r w:rsidR="00D84A10" w:rsidRPr="00CA5B0B">
        <w:rPr>
          <w:i/>
          <w:sz w:val="20"/>
        </w:rPr>
        <w:t xml:space="preserve">” coverage refers to </w:t>
      </w:r>
      <w:r w:rsidR="00FC195F" w:rsidRPr="00CA5B0B">
        <w:rPr>
          <w:i/>
          <w:sz w:val="20"/>
        </w:rPr>
        <w:t xml:space="preserve">a coverage including </w:t>
      </w:r>
      <w:r w:rsidR="00D84A10" w:rsidRPr="00CA5B0B">
        <w:rPr>
          <w:i/>
          <w:sz w:val="20"/>
        </w:rPr>
        <w:t xml:space="preserve">the whole </w:t>
      </w:r>
      <w:r w:rsidR="00F20A4E" w:rsidRPr="00CA5B0B">
        <w:rPr>
          <w:i/>
          <w:sz w:val="20"/>
        </w:rPr>
        <w:t xml:space="preserve">Republic of the Union of Myanmar </w:t>
      </w:r>
      <w:r w:rsidR="00D84A10" w:rsidRPr="00CA5B0B">
        <w:rPr>
          <w:i/>
          <w:sz w:val="20"/>
        </w:rPr>
        <w:t>national territory.</w:t>
      </w:r>
    </w:p>
    <w:p w14:paraId="0991C904" w14:textId="77777777" w:rsidR="00D84A10" w:rsidRPr="00CA5B0B" w:rsidRDefault="00911315" w:rsidP="00931D1F">
      <w:pPr>
        <w:rPr>
          <w:i/>
          <w:sz w:val="20"/>
        </w:rPr>
      </w:pPr>
      <w:r w:rsidRPr="00CA5B0B">
        <w:rPr>
          <w:i/>
          <w:sz w:val="20"/>
        </w:rPr>
        <w:t>The “Regional” coverage</w:t>
      </w:r>
      <w:r w:rsidR="00D84A10" w:rsidRPr="00CA5B0B">
        <w:rPr>
          <w:i/>
          <w:sz w:val="20"/>
        </w:rPr>
        <w:t xml:space="preserve"> </w:t>
      </w:r>
      <w:r w:rsidR="00931D1F" w:rsidRPr="00CA5B0B">
        <w:rPr>
          <w:i/>
          <w:sz w:val="20"/>
        </w:rPr>
        <w:t xml:space="preserve">is </w:t>
      </w:r>
      <w:r w:rsidR="00D84A10" w:rsidRPr="00CA5B0B">
        <w:rPr>
          <w:i/>
          <w:sz w:val="20"/>
        </w:rPr>
        <w:t>defined</w:t>
      </w:r>
      <w:r w:rsidR="00931D1F" w:rsidRPr="00CA5B0B">
        <w:rPr>
          <w:i/>
          <w:sz w:val="20"/>
        </w:rPr>
        <w:t xml:space="preserve"> as</w:t>
      </w:r>
      <w:r w:rsidR="00D84A10" w:rsidRPr="00CA5B0B">
        <w:rPr>
          <w:i/>
          <w:sz w:val="20"/>
        </w:rPr>
        <w:t xml:space="preserve"> </w:t>
      </w:r>
      <w:r w:rsidR="0031522C" w:rsidRPr="00CA5B0B">
        <w:rPr>
          <w:i/>
          <w:sz w:val="20"/>
        </w:rPr>
        <w:t xml:space="preserve">an expansion of </w:t>
      </w:r>
      <w:r w:rsidR="00D84A10" w:rsidRPr="00CA5B0B">
        <w:rPr>
          <w:i/>
          <w:sz w:val="20"/>
        </w:rPr>
        <w:t xml:space="preserve">the </w:t>
      </w:r>
      <w:r w:rsidR="00F20A4E" w:rsidRPr="00CA5B0B">
        <w:rPr>
          <w:i/>
          <w:sz w:val="20"/>
        </w:rPr>
        <w:t>Myanmar</w:t>
      </w:r>
      <w:r w:rsidR="00D84A10" w:rsidRPr="00CA5B0B">
        <w:rPr>
          <w:i/>
          <w:sz w:val="20"/>
        </w:rPr>
        <w:t xml:space="preserve"> coverage</w:t>
      </w:r>
      <w:r w:rsidR="0031522C" w:rsidRPr="00CA5B0B">
        <w:rPr>
          <w:i/>
          <w:sz w:val="20"/>
        </w:rPr>
        <w:t xml:space="preserve">. Expansion should be as large as possible, </w:t>
      </w:r>
      <w:r w:rsidR="00DC3C29" w:rsidRPr="00CA5B0B">
        <w:rPr>
          <w:i/>
          <w:sz w:val="20"/>
        </w:rPr>
        <w:t xml:space="preserve">while ensuring the primary </w:t>
      </w:r>
      <w:r w:rsidR="00F20A4E" w:rsidRPr="00CA5B0B">
        <w:rPr>
          <w:i/>
          <w:sz w:val="20"/>
        </w:rPr>
        <w:t>coverage</w:t>
      </w:r>
      <w:r w:rsidR="00DC3C29" w:rsidRPr="00CA5B0B">
        <w:rPr>
          <w:i/>
          <w:sz w:val="20"/>
        </w:rPr>
        <w:t xml:space="preserve"> over</w:t>
      </w:r>
      <w:r w:rsidR="00A91934" w:rsidRPr="00CA5B0B">
        <w:rPr>
          <w:i/>
          <w:sz w:val="20"/>
        </w:rPr>
        <w:t xml:space="preserve"> </w:t>
      </w:r>
      <w:r w:rsidR="00D838AB" w:rsidRPr="00CA5B0B">
        <w:rPr>
          <w:i/>
          <w:sz w:val="20"/>
        </w:rPr>
        <w:t>Myanmar</w:t>
      </w:r>
      <w:r w:rsidR="00D84A10" w:rsidRPr="00CA5B0B">
        <w:rPr>
          <w:i/>
          <w:sz w:val="20"/>
        </w:rPr>
        <w:t>.</w:t>
      </w:r>
    </w:p>
    <w:p w14:paraId="38D944BE" w14:textId="77777777" w:rsidR="00B55C9F" w:rsidRDefault="00B55C9F" w:rsidP="00247423"/>
    <w:p w14:paraId="022EFFE6" w14:textId="77777777" w:rsidR="00B22FAB" w:rsidRDefault="00B22FAB" w:rsidP="00247423"/>
    <w:p w14:paraId="601BC9FC" w14:textId="77777777" w:rsidR="00B22FAB" w:rsidRPr="001B018E" w:rsidRDefault="00B22FAB" w:rsidP="000807B1">
      <w:pPr>
        <w:pStyle w:val="Req1"/>
      </w:pPr>
      <w:r w:rsidRPr="001B018E">
        <w:t>Each C-band channel/transponder shall be compatible with both VSAT and trunking / backhaul missions.</w:t>
      </w:r>
    </w:p>
    <w:p w14:paraId="2520A191" w14:textId="77777777" w:rsidR="00B22FAB" w:rsidRPr="001B018E" w:rsidRDefault="00B22FAB" w:rsidP="00CA5B0B">
      <w:pPr>
        <w:pStyle w:val="Req1"/>
      </w:pPr>
      <w:r w:rsidRPr="001B018E">
        <w:t>All Ku-band channels/transponders shall be compatible with VSAT missions. A</w:t>
      </w:r>
      <w:r w:rsidR="005E1980" w:rsidRPr="001B018E">
        <w:t>t least two of them shall be compatible with broadcasting missions.</w:t>
      </w:r>
    </w:p>
    <w:p w14:paraId="6FE2FA0F" w14:textId="77777777" w:rsidR="00B22FAB" w:rsidRPr="0049621A" w:rsidRDefault="00B22FAB" w:rsidP="00247423"/>
    <w:p w14:paraId="71A00F1A" w14:textId="77777777" w:rsidR="00247423" w:rsidRPr="00E5332B" w:rsidRDefault="00247423" w:rsidP="00247423">
      <w:pPr>
        <w:rPr>
          <w:lang w:val="en-CA"/>
        </w:rPr>
      </w:pPr>
    </w:p>
    <w:p w14:paraId="247049D0" w14:textId="77777777" w:rsidR="00F539DB" w:rsidRDefault="00F539DB" w:rsidP="00822AE6">
      <w:pPr>
        <w:pStyle w:val="Heading2"/>
      </w:pPr>
      <w:bookmarkStart w:id="53" w:name="_Ref371601347"/>
      <w:bookmarkStart w:id="54" w:name="_Toc426538668"/>
      <w:r>
        <w:t xml:space="preserve">Baseline and </w:t>
      </w:r>
      <w:r w:rsidR="00FB2D16">
        <w:t>Optional</w:t>
      </w:r>
      <w:r>
        <w:t xml:space="preserve"> proposals</w:t>
      </w:r>
      <w:bookmarkEnd w:id="53"/>
      <w:bookmarkEnd w:id="54"/>
    </w:p>
    <w:p w14:paraId="02CC83A9" w14:textId="77777777" w:rsidR="00F539DB" w:rsidRPr="00FB2D16" w:rsidRDefault="00D055E0" w:rsidP="00FB2D16">
      <w:r w:rsidRPr="00FB2D16">
        <w:t>MCIT</w:t>
      </w:r>
      <w:r w:rsidR="00F539DB" w:rsidRPr="00FB2D16">
        <w:t xml:space="preserve"> wishes the bidder to submit a baseline proposal</w:t>
      </w:r>
      <w:r w:rsidR="0032582B">
        <w:t xml:space="preserve"> addressing Myanmar short term capacity requirements</w:t>
      </w:r>
      <w:r w:rsidR="00F539DB" w:rsidRPr="00FB2D16">
        <w:t xml:space="preserve">, </w:t>
      </w:r>
      <w:r w:rsidRPr="00FB2D16">
        <w:t>MCIT</w:t>
      </w:r>
      <w:r w:rsidR="00F539DB" w:rsidRPr="00FB2D16">
        <w:t xml:space="preserve"> </w:t>
      </w:r>
      <w:r w:rsidR="00F31136">
        <w:t xml:space="preserve">also </w:t>
      </w:r>
      <w:r w:rsidR="00F539DB" w:rsidRPr="00FB2D16">
        <w:t xml:space="preserve">wishes </w:t>
      </w:r>
      <w:r w:rsidR="00F31136">
        <w:t>the bidders</w:t>
      </w:r>
      <w:r w:rsidR="00F539DB" w:rsidRPr="00FB2D16">
        <w:t xml:space="preserve"> to propose </w:t>
      </w:r>
      <w:r w:rsidR="00F31136">
        <w:t xml:space="preserve">condosat opportunities based on </w:t>
      </w:r>
      <w:r w:rsidR="0032582B">
        <w:t xml:space="preserve">a </w:t>
      </w:r>
      <w:r w:rsidR="00F31136">
        <w:t>to be procure</w:t>
      </w:r>
      <w:r w:rsidR="0032582B">
        <w:t>d</w:t>
      </w:r>
      <w:r w:rsidR="00D838AB">
        <w:t>,</w:t>
      </w:r>
      <w:r w:rsidR="00F31136" w:rsidRPr="00B423E2">
        <w:t xml:space="preserve"> buil</w:t>
      </w:r>
      <w:r w:rsidR="0032582B">
        <w:t>t</w:t>
      </w:r>
      <w:r w:rsidR="00F31136" w:rsidRPr="00B423E2">
        <w:t>, launch</w:t>
      </w:r>
      <w:r w:rsidR="0032582B">
        <w:t>ed</w:t>
      </w:r>
      <w:r w:rsidR="00F31136" w:rsidRPr="00B423E2">
        <w:t xml:space="preserve"> and operat</w:t>
      </w:r>
      <w:r w:rsidR="0032582B">
        <w:t>ed</w:t>
      </w:r>
      <w:r w:rsidR="00F31136" w:rsidRPr="00B423E2">
        <w:t xml:space="preserve"> satellite</w:t>
      </w:r>
      <w:r w:rsidR="0032582B">
        <w:t>.</w:t>
      </w:r>
    </w:p>
    <w:p w14:paraId="7AE3AEBA" w14:textId="77777777" w:rsidR="00F539DB" w:rsidRDefault="00F539DB" w:rsidP="00F539DB"/>
    <w:p w14:paraId="0BB30897" w14:textId="77777777" w:rsidR="00117408" w:rsidRDefault="00117408" w:rsidP="00822AE6">
      <w:pPr>
        <w:pStyle w:val="Heading3"/>
      </w:pPr>
      <w:bookmarkStart w:id="55" w:name="_Toc426538669"/>
      <w:r>
        <w:t>Baseline proposal overview</w:t>
      </w:r>
      <w:bookmarkEnd w:id="55"/>
    </w:p>
    <w:p w14:paraId="6E5D4C5D" w14:textId="77777777" w:rsidR="00E63D50" w:rsidRPr="00673996" w:rsidRDefault="00F539DB" w:rsidP="000807B1">
      <w:pPr>
        <w:pStyle w:val="Req1"/>
      </w:pPr>
      <w:r w:rsidRPr="00673996">
        <w:t xml:space="preserve">The baseline proposal shall address the </w:t>
      </w:r>
      <w:r w:rsidR="00F31136" w:rsidRPr="00673996">
        <w:t xml:space="preserve">C-band and Ku-band capacity </w:t>
      </w:r>
      <w:r w:rsidR="0032582B" w:rsidRPr="00673996">
        <w:t>requests</w:t>
      </w:r>
      <w:r w:rsidRPr="00673996">
        <w:t xml:space="preserve"> </w:t>
      </w:r>
      <w:r w:rsidR="0032582B" w:rsidRPr="00673996">
        <w:t>in-line with all requirements and constraints expressed in sections 3.2, 3.3 and in Exhibit A.</w:t>
      </w:r>
    </w:p>
    <w:p w14:paraId="0C477EE1" w14:textId="77777777" w:rsidR="00B55C9F" w:rsidRDefault="00B55C9F" w:rsidP="00822AE6"/>
    <w:p w14:paraId="2DDB3137" w14:textId="77777777" w:rsidR="00117408" w:rsidRDefault="00672340" w:rsidP="00822AE6">
      <w:pPr>
        <w:pStyle w:val="Heading3"/>
      </w:pPr>
      <w:bookmarkStart w:id="56" w:name="_Toc426538670"/>
      <w:r>
        <w:t>O</w:t>
      </w:r>
      <w:r w:rsidR="00ED5659">
        <w:t>verview of proposal</w:t>
      </w:r>
      <w:r>
        <w:t>s</w:t>
      </w:r>
      <w:r w:rsidR="00ED5659">
        <w:t xml:space="preserve"> addressing </w:t>
      </w:r>
      <w:r w:rsidR="00E80432">
        <w:t>Myanmar</w:t>
      </w:r>
      <w:r w:rsidR="00ED5659">
        <w:t xml:space="preserve"> long term needs (optional)</w:t>
      </w:r>
      <w:bookmarkEnd w:id="56"/>
      <w:r w:rsidR="00ED5659">
        <w:t xml:space="preserve"> </w:t>
      </w:r>
    </w:p>
    <w:p w14:paraId="4CFBDCA7" w14:textId="77777777" w:rsidR="006C4E5E" w:rsidRDefault="006C4E5E" w:rsidP="000807B1">
      <w:pPr>
        <w:pStyle w:val="Req1"/>
      </w:pPr>
      <w:r>
        <w:t xml:space="preserve">The proposal addressing Myanmar long term satellite capacity requirements shall be based on a cooperation between </w:t>
      </w:r>
      <w:r w:rsidRPr="006C4E5E">
        <w:t xml:space="preserve">MCIT </w:t>
      </w:r>
      <w:r>
        <w:t xml:space="preserve">and the bidder </w:t>
      </w:r>
      <w:r w:rsidRPr="006C4E5E">
        <w:t xml:space="preserve">to build satellite </w:t>
      </w:r>
      <w:r>
        <w:t>whose</w:t>
      </w:r>
      <w:r w:rsidRPr="006C4E5E">
        <w:t xml:space="preserve"> resources</w:t>
      </w:r>
      <w:r>
        <w:t xml:space="preserve"> will be shared between the bidder and MCIT.</w:t>
      </w:r>
    </w:p>
    <w:p w14:paraId="754CCC0E" w14:textId="77777777" w:rsidR="00117408" w:rsidRDefault="00404F8A">
      <w:pPr>
        <w:pStyle w:val="Req1"/>
      </w:pPr>
      <w:r w:rsidRPr="0032582B">
        <w:lastRenderedPageBreak/>
        <w:t xml:space="preserve">One or several </w:t>
      </w:r>
      <w:r w:rsidR="0032582B">
        <w:t>optional</w:t>
      </w:r>
      <w:r w:rsidRPr="0032582B">
        <w:t xml:space="preserve"> proposals</w:t>
      </w:r>
      <w:r w:rsidR="0032582B">
        <w:t xml:space="preserve"> addressing Myanmar long term capacity requirements</w:t>
      </w:r>
      <w:r w:rsidRPr="0032582B">
        <w:t xml:space="preserve"> can be made by the bidder. </w:t>
      </w:r>
    </w:p>
    <w:p w14:paraId="1E3D29AD" w14:textId="77777777" w:rsidR="00CF4595" w:rsidRDefault="00CF4595">
      <w:pPr>
        <w:pStyle w:val="Req1"/>
      </w:pPr>
      <w:r>
        <w:t xml:space="preserve">The </w:t>
      </w:r>
      <w:r w:rsidR="006C4E5E">
        <w:t>optional</w:t>
      </w:r>
      <w:r>
        <w:t xml:space="preserve"> proposal</w:t>
      </w:r>
      <w:r w:rsidR="0032582B">
        <w:t xml:space="preserve"> </w:t>
      </w:r>
      <w:r w:rsidR="006C4E5E">
        <w:t>shall</w:t>
      </w:r>
      <w:r>
        <w:t xml:space="preserve"> rely on </w:t>
      </w:r>
      <w:r w:rsidR="006C4E5E">
        <w:t>the bidder</w:t>
      </w:r>
      <w:r>
        <w:t xml:space="preserve"> frequency rights</w:t>
      </w:r>
      <w:r w:rsidR="006C4E5E">
        <w:t xml:space="preserve"> and orbital resources. However, provided it is </w:t>
      </w:r>
      <w:r w:rsidR="004714B4">
        <w:t>relevant</w:t>
      </w:r>
      <w:r w:rsidR="006C4E5E">
        <w:t xml:space="preserve">, proposals can take advantage of </w:t>
      </w:r>
      <w:r w:rsidR="004714B4">
        <w:t>Myanmar FSS and BSS allotments in planned bands, respectively at 111.5°E and 104°E.</w:t>
      </w:r>
    </w:p>
    <w:p w14:paraId="2B749D9A" w14:textId="49671449" w:rsidR="00B55C9F" w:rsidRDefault="004714B4" w:rsidP="00CA5B0B">
      <w:pPr>
        <w:pStyle w:val="Req1"/>
      </w:pPr>
      <w:r>
        <w:t>Capacity Requirements: Capacity</w:t>
      </w:r>
      <w:r w:rsidRPr="0032718A">
        <w:t xml:space="preserve"> </w:t>
      </w:r>
      <w:r>
        <w:t>in C-band and Ku- band</w:t>
      </w:r>
      <w:r w:rsidRPr="0032718A">
        <w:t xml:space="preserve"> </w:t>
      </w:r>
      <w:r>
        <w:t>required</w:t>
      </w:r>
      <w:r w:rsidRPr="0032718A">
        <w:t xml:space="preserve"> by </w:t>
      </w:r>
      <w:r>
        <w:t>MCIT for addressing its long terms needs</w:t>
      </w:r>
      <w:r w:rsidRPr="0049621A">
        <w:t xml:space="preserve">, </w:t>
      </w:r>
      <w:r>
        <w:t xml:space="preserve">are </w:t>
      </w:r>
      <w:r w:rsidRPr="0049621A">
        <w:t xml:space="preserve">summarized </w:t>
      </w:r>
      <w:r w:rsidRPr="00A56916">
        <w:t>in</w:t>
      </w:r>
      <w:r w:rsidR="00985477">
        <w:t xml:space="preserve"> Table 2 </w:t>
      </w:r>
      <w:r w:rsidRPr="0032718A">
        <w:t>below</w:t>
      </w:r>
      <w:r>
        <w:t>.</w:t>
      </w:r>
    </w:p>
    <w:p w14:paraId="33CEE8EC" w14:textId="77777777" w:rsidR="00DF6399" w:rsidRDefault="00DF6399" w:rsidP="00CA5B0B">
      <w:pPr>
        <w:pStyle w:val="Caption"/>
      </w:pPr>
      <w:bookmarkStart w:id="57" w:name="_Toc426538806"/>
      <w:r>
        <w:t xml:space="preserve">Table </w:t>
      </w:r>
      <w:r>
        <w:fldChar w:fldCharType="begin"/>
      </w:r>
      <w:r>
        <w:instrText xml:space="preserve"> SEQ Table \* ARABIC </w:instrText>
      </w:r>
      <w:r>
        <w:fldChar w:fldCharType="separate"/>
      </w:r>
      <w:r w:rsidR="00E554CC">
        <w:rPr>
          <w:noProof/>
        </w:rPr>
        <w:t>3</w:t>
      </w:r>
      <w:r>
        <w:fldChar w:fldCharType="end"/>
      </w:r>
      <w:r>
        <w:t xml:space="preserve">: </w:t>
      </w:r>
      <w:r w:rsidRPr="00212201">
        <w:t>MCIT envisaged capacity (Long term needs)</w:t>
      </w:r>
      <w:bookmarkEnd w:id="57"/>
    </w:p>
    <w:p w14:paraId="23CA869E" w14:textId="77777777" w:rsidR="00E86C3F" w:rsidRDefault="004E14D4" w:rsidP="00CA5B0B">
      <w:pPr>
        <w:pStyle w:val="Req1"/>
        <w:numPr>
          <w:ilvl w:val="0"/>
          <w:numId w:val="0"/>
        </w:numPr>
        <w:spacing w:before="0"/>
      </w:pPr>
      <w:r w:rsidRPr="004E14D4">
        <w:rPr>
          <w:noProof/>
          <w:lang w:val="en-US"/>
        </w:rPr>
        <w:drawing>
          <wp:inline distT="0" distB="0" distL="0" distR="0" wp14:anchorId="76CF1121" wp14:editId="00D11CA6">
            <wp:extent cx="6184900" cy="794083"/>
            <wp:effectExtent l="0" t="0" r="635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4900" cy="794083"/>
                    </a:xfrm>
                    <a:prstGeom prst="rect">
                      <a:avLst/>
                    </a:prstGeom>
                    <a:noFill/>
                    <a:ln>
                      <a:noFill/>
                    </a:ln>
                  </pic:spPr>
                </pic:pic>
              </a:graphicData>
            </a:graphic>
          </wp:inline>
        </w:drawing>
      </w:r>
    </w:p>
    <w:p w14:paraId="2B9B2FEB" w14:textId="77777777" w:rsidR="004714B4" w:rsidRDefault="004714B4" w:rsidP="00CA5B0B">
      <w:pPr>
        <w:pStyle w:val="Req1"/>
      </w:pPr>
      <w:r>
        <w:t>Top-level requirements</w:t>
      </w:r>
    </w:p>
    <w:p w14:paraId="7B8A2003" w14:textId="77777777" w:rsidR="004714B4" w:rsidRDefault="004714B4">
      <w:pPr>
        <w:pStyle w:val="Req2"/>
      </w:pPr>
      <w:r>
        <w:t xml:space="preserve">Partnership scheme: </w:t>
      </w:r>
      <w:r w:rsidRPr="004714B4">
        <w:t>Co-investment in a to-be-deployed telecommunications satellite with joint definition and procurement of the satellite and sharing of associated Capex according to the sharing of the payload communications channels, mass, power,  antenna complexity, …</w:t>
      </w:r>
    </w:p>
    <w:p w14:paraId="7CFB0487" w14:textId="77777777" w:rsidR="00B836F1" w:rsidRPr="00B836F1" w:rsidRDefault="00B836F1">
      <w:pPr>
        <w:pStyle w:val="Req2"/>
      </w:pPr>
      <w:r>
        <w:t xml:space="preserve">Orbital slot: </w:t>
      </w:r>
      <w:r w:rsidRPr="00B836F1">
        <w:t>The satellite shall be located within the 55°E-140°E orbital arc.</w:t>
      </w:r>
    </w:p>
    <w:p w14:paraId="44E9AF8C" w14:textId="77777777" w:rsidR="00B836F1" w:rsidRDefault="00B836F1">
      <w:pPr>
        <w:pStyle w:val="Req2"/>
      </w:pPr>
      <w:r>
        <w:t xml:space="preserve">Planning: </w:t>
      </w:r>
      <w:r>
        <w:tab/>
        <w:t xml:space="preserve">Satellite deployment </w:t>
      </w:r>
      <w:r w:rsidR="004E14D4">
        <w:t xml:space="preserve">shall </w:t>
      </w:r>
      <w:r>
        <w:t>be in the 2018-2020 timeframe</w:t>
      </w:r>
    </w:p>
    <w:p w14:paraId="5400551E" w14:textId="77777777" w:rsidR="00B836F1" w:rsidRDefault="00B836F1">
      <w:pPr>
        <w:pStyle w:val="Req2"/>
      </w:pPr>
      <w:r>
        <w:t>TT&amp;C: Primary and back-up TT&amp;C services to be provided by the selected partner fully redundant facilities with adequate sharing scheme of the monitoring and control facilities with MCIT</w:t>
      </w:r>
    </w:p>
    <w:p w14:paraId="2BCE2FC6" w14:textId="77777777" w:rsidR="00C3737D" w:rsidRDefault="00C3737D">
      <w:pPr>
        <w:jc w:val="left"/>
      </w:pPr>
      <w:r>
        <w:br w:type="page"/>
      </w:r>
    </w:p>
    <w:p w14:paraId="200B8A89" w14:textId="77777777" w:rsidR="007E7115" w:rsidRPr="0049621A" w:rsidRDefault="007E7115" w:rsidP="00247423"/>
    <w:p w14:paraId="75CE67CF" w14:textId="77777777" w:rsidR="00B85BA3" w:rsidRPr="0049621A" w:rsidRDefault="00B85BA3" w:rsidP="00753F24">
      <w:pPr>
        <w:pStyle w:val="Heading1"/>
      </w:pPr>
      <w:bookmarkStart w:id="58" w:name="_Toc372733045"/>
      <w:bookmarkStart w:id="59" w:name="_Toc372874587"/>
      <w:bookmarkStart w:id="60" w:name="_Ref370995218"/>
      <w:bookmarkStart w:id="61" w:name="_Toc426538671"/>
      <w:bookmarkEnd w:id="58"/>
      <w:bookmarkEnd w:id="59"/>
      <w:r w:rsidRPr="0049621A">
        <w:t>Bidders’ proposals</w:t>
      </w:r>
      <w:bookmarkEnd w:id="60"/>
      <w:bookmarkEnd w:id="61"/>
    </w:p>
    <w:p w14:paraId="0A715954" w14:textId="77777777" w:rsidR="005636FC" w:rsidRPr="0049621A" w:rsidRDefault="005636FC" w:rsidP="000807B1">
      <w:pPr>
        <w:pStyle w:val="Req1"/>
      </w:pPr>
      <w:r w:rsidRPr="0049621A">
        <w:t>The bidder’s proposal shall be composed of the following volumes:</w:t>
      </w:r>
    </w:p>
    <w:p w14:paraId="397C98FF" w14:textId="77777777" w:rsidR="005636FC" w:rsidRPr="0049621A" w:rsidRDefault="005636FC" w:rsidP="00041404">
      <w:pPr>
        <w:pStyle w:val="Req2"/>
      </w:pPr>
      <w:r w:rsidRPr="0049621A">
        <w:t>Volume I: Proposal summary</w:t>
      </w:r>
    </w:p>
    <w:p w14:paraId="7C06524A" w14:textId="77777777" w:rsidR="005636FC" w:rsidRPr="0049621A" w:rsidRDefault="005636FC" w:rsidP="00041404">
      <w:pPr>
        <w:pStyle w:val="Req2"/>
      </w:pPr>
      <w:r w:rsidRPr="0049621A">
        <w:t>Volume II: Technical</w:t>
      </w:r>
      <w:r w:rsidR="00B836F1">
        <w:t xml:space="preserve"> &amp; Management</w:t>
      </w:r>
      <w:r w:rsidRPr="0049621A">
        <w:t xml:space="preserve"> proposal</w:t>
      </w:r>
    </w:p>
    <w:p w14:paraId="198FD10E" w14:textId="77777777" w:rsidR="005636FC" w:rsidRPr="0049621A" w:rsidRDefault="005636FC" w:rsidP="00041404">
      <w:pPr>
        <w:pStyle w:val="Req2"/>
      </w:pPr>
      <w:r w:rsidRPr="0049621A">
        <w:t xml:space="preserve">Volume </w:t>
      </w:r>
      <w:r w:rsidR="00B836F1">
        <w:t>III</w:t>
      </w:r>
      <w:r w:rsidRPr="0049621A">
        <w:t>: Commercial proposal</w:t>
      </w:r>
    </w:p>
    <w:p w14:paraId="3D53B66A" w14:textId="77777777" w:rsidR="005636FC" w:rsidRPr="0049621A" w:rsidRDefault="005636FC" w:rsidP="001B018E">
      <w:pPr>
        <w:pStyle w:val="Req2"/>
      </w:pPr>
      <w:r w:rsidRPr="0049621A">
        <w:t xml:space="preserve">Volume </w:t>
      </w:r>
      <w:r w:rsidR="00B836F1">
        <w:t>I</w:t>
      </w:r>
      <w:r w:rsidRPr="0049621A">
        <w:t>V: Contractual proposal</w:t>
      </w:r>
    </w:p>
    <w:p w14:paraId="4F89E06A" w14:textId="77777777" w:rsidR="005636FC" w:rsidRDefault="005636FC" w:rsidP="001B018E">
      <w:pPr>
        <w:pStyle w:val="Req2"/>
      </w:pPr>
      <w:r w:rsidRPr="00CA5B0B">
        <w:rPr>
          <w:lang w:val="en-US"/>
        </w:rPr>
        <w:t>Volume V</w:t>
      </w:r>
      <w:r w:rsidRPr="00CA5B0B">
        <w:t xml:space="preserve">: </w:t>
      </w:r>
      <w:r w:rsidR="00F11F76" w:rsidRPr="00CA5B0B">
        <w:t>Option</w:t>
      </w:r>
      <w:r w:rsidR="00F11F76">
        <w:t>s to Baseline</w:t>
      </w:r>
      <w:r w:rsidR="00F11F76" w:rsidRPr="00CA5B0B">
        <w:t xml:space="preserve"> </w:t>
      </w:r>
      <w:r w:rsidR="00B836F1" w:rsidRPr="00CA5B0B">
        <w:t>Proposal</w:t>
      </w:r>
    </w:p>
    <w:p w14:paraId="77732F87" w14:textId="77777777" w:rsidR="00E80432" w:rsidRPr="00CA5B0B" w:rsidRDefault="00E80432" w:rsidP="00E80432">
      <w:pPr>
        <w:pStyle w:val="Req2"/>
      </w:pPr>
      <w:r w:rsidRPr="00E80432">
        <w:rPr>
          <w:lang w:val="en-US"/>
        </w:rPr>
        <w:t xml:space="preserve"> Volume VI</w:t>
      </w:r>
      <w:r w:rsidRPr="002C0BCE">
        <w:t xml:space="preserve">: </w:t>
      </w:r>
      <w:r w:rsidRPr="00E80432">
        <w:t>Proposal addressing Myanmar long term needs (optional)</w:t>
      </w:r>
    </w:p>
    <w:p w14:paraId="18F332E6" w14:textId="77777777" w:rsidR="005636FC" w:rsidRPr="00CA5B0B" w:rsidRDefault="005636FC" w:rsidP="005636FC"/>
    <w:p w14:paraId="44F467EA" w14:textId="77777777" w:rsidR="007E7115" w:rsidRDefault="005636FC" w:rsidP="000807B1">
      <w:pPr>
        <w:pStyle w:val="Req1"/>
      </w:pPr>
      <w:r>
        <w:t xml:space="preserve">The </w:t>
      </w:r>
      <w:r w:rsidR="00AA085C">
        <w:t xml:space="preserve">first </w:t>
      </w:r>
      <w:r w:rsidR="00F11F76">
        <w:t xml:space="preserve">five </w:t>
      </w:r>
      <w:r>
        <w:t>volumes (Volumes I to V</w:t>
      </w:r>
      <w:r w:rsidR="007E7115">
        <w:t>)</w:t>
      </w:r>
      <w:r>
        <w:t xml:space="preserve">, </w:t>
      </w:r>
      <w:r w:rsidR="007E7115">
        <w:t>should exclusively deal with the baseline proposal, as defined in §</w:t>
      </w:r>
      <w:r w:rsidR="00B836F1">
        <w:fldChar w:fldCharType="begin"/>
      </w:r>
      <w:r w:rsidR="00B836F1">
        <w:instrText xml:space="preserve"> REF _Ref371601347 \r \h </w:instrText>
      </w:r>
      <w:r w:rsidR="00B836F1">
        <w:fldChar w:fldCharType="separate"/>
      </w:r>
      <w:r w:rsidR="00E554CC">
        <w:t>3.4</w:t>
      </w:r>
      <w:r w:rsidR="00B836F1">
        <w:fldChar w:fldCharType="end"/>
      </w:r>
      <w:r w:rsidR="007E7115">
        <w:t>.</w:t>
      </w:r>
      <w:r w:rsidR="007E7115" w:rsidDel="007E7115">
        <w:t xml:space="preserve"> </w:t>
      </w:r>
      <w:r w:rsidR="007E7115">
        <w:t>Content of these five volumes is detailed in §</w:t>
      </w:r>
      <w:r w:rsidR="007E7115">
        <w:fldChar w:fldCharType="begin"/>
      </w:r>
      <w:r w:rsidR="007E7115">
        <w:instrText xml:space="preserve"> REF _Ref371494260 \n \h </w:instrText>
      </w:r>
      <w:r w:rsidR="007E7115">
        <w:fldChar w:fldCharType="separate"/>
      </w:r>
      <w:r w:rsidR="00E554CC">
        <w:t>4.1</w:t>
      </w:r>
      <w:r w:rsidR="007E7115">
        <w:fldChar w:fldCharType="end"/>
      </w:r>
      <w:r w:rsidR="007E7115">
        <w:t>.</w:t>
      </w:r>
    </w:p>
    <w:p w14:paraId="6F4344FC" w14:textId="77777777" w:rsidR="00B85BA3" w:rsidRDefault="00B85BA3" w:rsidP="00B85BA3">
      <w:pPr>
        <w:rPr>
          <w:lang w:val="en-GB"/>
        </w:rPr>
      </w:pPr>
    </w:p>
    <w:p w14:paraId="02BA749B" w14:textId="796C62A0" w:rsidR="007E7115" w:rsidRDefault="005636FC" w:rsidP="000807B1">
      <w:pPr>
        <w:pStyle w:val="Req1"/>
      </w:pPr>
      <w:r>
        <w:t xml:space="preserve">The last </w:t>
      </w:r>
      <w:r w:rsidR="00B836F1">
        <w:t>volume</w:t>
      </w:r>
      <w:r>
        <w:t xml:space="preserve"> (Volumes V</w:t>
      </w:r>
      <w:r w:rsidR="00F11F76">
        <w:t>I</w:t>
      </w:r>
      <w:r w:rsidR="007E7115">
        <w:t>)</w:t>
      </w:r>
      <w:r>
        <w:t xml:space="preserve">, </w:t>
      </w:r>
      <w:r w:rsidR="007E7115">
        <w:t xml:space="preserve">should present the </w:t>
      </w:r>
      <w:r w:rsidR="00B836F1">
        <w:t>optional</w:t>
      </w:r>
      <w:r w:rsidR="007E7115">
        <w:t xml:space="preserve"> </w:t>
      </w:r>
      <w:r w:rsidR="00F11F76">
        <w:t xml:space="preserve">proposal </w:t>
      </w:r>
      <w:r w:rsidR="007E7115">
        <w:t>proposed by the bidder (if any), as defined in §</w:t>
      </w:r>
      <w:r w:rsidR="007E7115">
        <w:fldChar w:fldCharType="begin"/>
      </w:r>
      <w:r w:rsidR="007E7115">
        <w:instrText xml:space="preserve"> REF _Ref371601347 \n \h </w:instrText>
      </w:r>
      <w:r w:rsidR="007E7115">
        <w:fldChar w:fldCharType="separate"/>
      </w:r>
      <w:r w:rsidR="00E554CC">
        <w:t>3.4</w:t>
      </w:r>
      <w:r w:rsidR="007E7115">
        <w:fldChar w:fldCharType="end"/>
      </w:r>
      <w:r w:rsidR="00B836F1">
        <w:t>.</w:t>
      </w:r>
      <w:r w:rsidR="00F11F76">
        <w:t>2 to address Myanmar long term needs.</w:t>
      </w:r>
      <w:r w:rsidR="00B836F1">
        <w:t xml:space="preserve"> Content of this volume</w:t>
      </w:r>
      <w:r w:rsidR="007E7115">
        <w:t xml:space="preserve"> is detaile</w:t>
      </w:r>
      <w:r w:rsidR="001722ED">
        <w:t xml:space="preserve">d in §4.2. </w:t>
      </w:r>
    </w:p>
    <w:p w14:paraId="461817EE" w14:textId="77777777" w:rsidR="005636FC" w:rsidRPr="005636FC" w:rsidRDefault="005636FC" w:rsidP="00B85BA3">
      <w:pPr>
        <w:rPr>
          <w:lang w:val="en-CA"/>
        </w:rPr>
      </w:pPr>
    </w:p>
    <w:p w14:paraId="255AD317" w14:textId="77777777" w:rsidR="00B85BA3" w:rsidRDefault="00B85BA3" w:rsidP="00753F24">
      <w:pPr>
        <w:pStyle w:val="Heading2"/>
      </w:pPr>
      <w:bookmarkStart w:id="62" w:name="_Ref370993618"/>
      <w:bookmarkStart w:id="63" w:name="_Ref371435740"/>
      <w:bookmarkStart w:id="64" w:name="_Ref371494260"/>
      <w:bookmarkStart w:id="65" w:name="_Toc426538672"/>
      <w:r>
        <w:t>Baseline</w:t>
      </w:r>
      <w:bookmarkEnd w:id="62"/>
      <w:r w:rsidR="00176AA2">
        <w:t xml:space="preserve"> proposal</w:t>
      </w:r>
      <w:bookmarkEnd w:id="63"/>
      <w:bookmarkEnd w:id="64"/>
      <w:bookmarkEnd w:id="65"/>
    </w:p>
    <w:p w14:paraId="2860EABB" w14:textId="77777777" w:rsidR="001C748A" w:rsidRDefault="001C748A" w:rsidP="00753F24">
      <w:pPr>
        <w:pStyle w:val="Heading3"/>
      </w:pPr>
      <w:bookmarkStart w:id="66" w:name="_Toc426538673"/>
      <w:r>
        <w:t>Volume I: Proposal summary</w:t>
      </w:r>
      <w:bookmarkEnd w:id="66"/>
    </w:p>
    <w:p w14:paraId="2919C574" w14:textId="77777777" w:rsidR="008F06DC" w:rsidRDefault="008F06DC" w:rsidP="000807B1">
      <w:pPr>
        <w:pStyle w:val="Req1"/>
      </w:pPr>
      <w:r>
        <w:t>Volume I should include the following sections:</w:t>
      </w:r>
    </w:p>
    <w:p w14:paraId="5CB8AB7C" w14:textId="77777777" w:rsidR="008F06DC" w:rsidRPr="00EA01B9" w:rsidRDefault="008F06DC" w:rsidP="00041404">
      <w:pPr>
        <w:pStyle w:val="Req2"/>
      </w:pPr>
      <w:r w:rsidRPr="00EA01B9">
        <w:t>Section (1) Proposal Letter</w:t>
      </w:r>
    </w:p>
    <w:p w14:paraId="3397A4AA" w14:textId="77777777" w:rsidR="008F06DC" w:rsidRPr="00EA01B9" w:rsidRDefault="008F06DC" w:rsidP="00041404">
      <w:pPr>
        <w:pStyle w:val="Req2"/>
      </w:pPr>
      <w:r w:rsidRPr="00EA01B9">
        <w:t xml:space="preserve">Section (2) Power of Attorney </w:t>
      </w:r>
    </w:p>
    <w:p w14:paraId="5B94E7D2" w14:textId="77777777" w:rsidR="008F06DC" w:rsidRPr="00EA01B9" w:rsidRDefault="008F06DC" w:rsidP="00041404">
      <w:pPr>
        <w:pStyle w:val="Req2"/>
      </w:pPr>
      <w:r w:rsidRPr="00EA01B9">
        <w:t xml:space="preserve">Section (3) Company Information </w:t>
      </w:r>
    </w:p>
    <w:p w14:paraId="7A8E49DD" w14:textId="77777777" w:rsidR="008F06DC" w:rsidRPr="00EA01B9" w:rsidRDefault="008F06DC" w:rsidP="001B018E">
      <w:pPr>
        <w:pStyle w:val="Req2"/>
      </w:pPr>
      <w:r w:rsidRPr="00EA01B9">
        <w:t xml:space="preserve">Section (4) Executive Summary </w:t>
      </w:r>
    </w:p>
    <w:p w14:paraId="3FB496AD" w14:textId="77777777" w:rsidR="008F06DC" w:rsidRPr="00EA01B9" w:rsidRDefault="008F06DC" w:rsidP="008D7611">
      <w:pPr>
        <w:pStyle w:val="Req2"/>
      </w:pPr>
      <w:r w:rsidRPr="00EA01B9">
        <w:t xml:space="preserve">Section (5) Bidder’s Assumptions </w:t>
      </w:r>
    </w:p>
    <w:p w14:paraId="0E053A33" w14:textId="77777777" w:rsidR="008F06DC" w:rsidRDefault="008F06DC">
      <w:pPr>
        <w:pStyle w:val="Req2"/>
      </w:pPr>
      <w:r w:rsidRPr="00EA01B9">
        <w:t>Section (6) Statement of Compliance</w:t>
      </w:r>
    </w:p>
    <w:p w14:paraId="799677B6" w14:textId="77777777" w:rsidR="00620B7D" w:rsidRPr="00822AE6" w:rsidRDefault="00620B7D" w:rsidP="008F06DC">
      <w:pPr>
        <w:rPr>
          <w:lang w:val="en-CA"/>
        </w:rPr>
      </w:pPr>
    </w:p>
    <w:p w14:paraId="1C7B825F" w14:textId="77777777" w:rsidR="001C748A" w:rsidRDefault="001C748A" w:rsidP="00753F24">
      <w:pPr>
        <w:pStyle w:val="Heading3"/>
      </w:pPr>
      <w:bookmarkStart w:id="67" w:name="_Ref371435535"/>
      <w:bookmarkStart w:id="68" w:name="_Toc426538674"/>
      <w:r>
        <w:t xml:space="preserve">Volume II: Technical </w:t>
      </w:r>
      <w:r w:rsidR="00B836F1">
        <w:t xml:space="preserve">&amp; Management </w:t>
      </w:r>
      <w:r>
        <w:t>proposal</w:t>
      </w:r>
      <w:bookmarkEnd w:id="67"/>
      <w:bookmarkEnd w:id="68"/>
    </w:p>
    <w:p w14:paraId="494536BA" w14:textId="77777777" w:rsidR="001D670A" w:rsidRDefault="001D670A" w:rsidP="000807B1">
      <w:pPr>
        <w:pStyle w:val="Req1"/>
      </w:pPr>
      <w:r w:rsidRPr="001A5B0D">
        <w:t xml:space="preserve">This volume shall detail the technical aspects of the </w:t>
      </w:r>
      <w:r>
        <w:t xml:space="preserve">bidder’s offer, demonstrating compliance with the technical specifications provided </w:t>
      </w:r>
      <w:r w:rsidR="00732C9F">
        <w:t xml:space="preserve">in Exhibit </w:t>
      </w:r>
      <w:r w:rsidR="00C3737D">
        <w:t>A</w:t>
      </w:r>
      <w:r w:rsidR="00732C9F">
        <w:t>.</w:t>
      </w:r>
    </w:p>
    <w:p w14:paraId="7F514A98" w14:textId="77777777" w:rsidR="00CC4E16" w:rsidRPr="00822AE6" w:rsidRDefault="00CC4E16">
      <w:pPr>
        <w:pStyle w:val="Req1"/>
      </w:pPr>
      <w:r>
        <w:lastRenderedPageBreak/>
        <w:t>Channel</w:t>
      </w:r>
      <w:r w:rsidRPr="00822AE6">
        <w:t xml:space="preserve"> performance shall be stated considering worst case redundancy path</w:t>
      </w:r>
      <w:r>
        <w:t>.</w:t>
      </w:r>
    </w:p>
    <w:p w14:paraId="6CA79EEE" w14:textId="77777777" w:rsidR="00415DC7" w:rsidRDefault="00415DC7">
      <w:pPr>
        <w:pStyle w:val="Req1"/>
      </w:pPr>
      <w:r>
        <w:t>Bidders shall provide, for each frequency band, the elevation angle over My</w:t>
      </w:r>
      <w:r w:rsidR="00D838AB">
        <w:t>a</w:t>
      </w:r>
      <w:r>
        <w:t>nmar, respectively:</w:t>
      </w:r>
    </w:p>
    <w:p w14:paraId="7588F815" w14:textId="77777777" w:rsidR="00415DC7" w:rsidRDefault="00415DC7" w:rsidP="00041404">
      <w:pPr>
        <w:pStyle w:val="Req2"/>
      </w:pPr>
      <w:r>
        <w:t>At Center of Coverage;</w:t>
      </w:r>
    </w:p>
    <w:p w14:paraId="22A245ED" w14:textId="77777777" w:rsidR="00415DC7" w:rsidRDefault="00415DC7" w:rsidP="001B018E">
      <w:pPr>
        <w:pStyle w:val="Req2"/>
      </w:pPr>
      <w:r>
        <w:t>At Edge of Coverage;</w:t>
      </w:r>
    </w:p>
    <w:p w14:paraId="46615829" w14:textId="77777777" w:rsidR="00415DC7" w:rsidRPr="00822AE6" w:rsidRDefault="00415DC7" w:rsidP="001B018E">
      <w:pPr>
        <w:pStyle w:val="Req2"/>
      </w:pPr>
      <w:r>
        <w:t xml:space="preserve">Over the list of locations as defined in </w:t>
      </w:r>
      <w:r w:rsidR="006C335D">
        <w:t>section 5. Reference locations</w:t>
      </w:r>
    </w:p>
    <w:p w14:paraId="1F7FE62D" w14:textId="77777777" w:rsidR="00847AD7" w:rsidRDefault="00847AD7" w:rsidP="000807B1">
      <w:pPr>
        <w:pStyle w:val="Req1"/>
      </w:pPr>
      <w:r>
        <w:t xml:space="preserve">Bidders shall provide, for each </w:t>
      </w:r>
      <w:r w:rsidR="00415DC7">
        <w:t>frequency band</w:t>
      </w:r>
      <w:r>
        <w:t>, the EIRP</w:t>
      </w:r>
      <w:r w:rsidR="00C0649F">
        <w:t xml:space="preserve"> at saturation</w:t>
      </w:r>
      <w:r>
        <w:t xml:space="preserve"> over </w:t>
      </w:r>
      <w:r w:rsidR="00B836F1">
        <w:t>My</w:t>
      </w:r>
      <w:r w:rsidR="00D838AB">
        <w:t>a</w:t>
      </w:r>
      <w:r w:rsidR="00B836F1">
        <w:t>nmar</w:t>
      </w:r>
      <w:r>
        <w:t>, respectively:</w:t>
      </w:r>
    </w:p>
    <w:p w14:paraId="08AE188E" w14:textId="77777777" w:rsidR="00847AD7" w:rsidRDefault="00847AD7" w:rsidP="00041404">
      <w:pPr>
        <w:pStyle w:val="Req2"/>
      </w:pPr>
      <w:r>
        <w:t>At Center of Coverage;</w:t>
      </w:r>
    </w:p>
    <w:p w14:paraId="19F0A8A6" w14:textId="77777777" w:rsidR="00847AD7" w:rsidRDefault="00847AD7" w:rsidP="00041404">
      <w:pPr>
        <w:pStyle w:val="Req2"/>
      </w:pPr>
      <w:r>
        <w:t>At Edge of Coverage;</w:t>
      </w:r>
    </w:p>
    <w:p w14:paraId="4082B076" w14:textId="77777777" w:rsidR="00847AD7" w:rsidRPr="00822AE6" w:rsidRDefault="00911315" w:rsidP="00041404">
      <w:pPr>
        <w:pStyle w:val="Req2"/>
      </w:pPr>
      <w:r>
        <w:t xml:space="preserve">Over </w:t>
      </w:r>
      <w:r w:rsidR="00B836F1">
        <w:t xml:space="preserve">the list of locations as defined in </w:t>
      </w:r>
      <w:r w:rsidR="006C335D">
        <w:t>section 5. Reference locations</w:t>
      </w:r>
    </w:p>
    <w:p w14:paraId="70B875A2" w14:textId="77777777" w:rsidR="009741FA" w:rsidRPr="00822AE6" w:rsidRDefault="009741FA" w:rsidP="000807B1">
      <w:pPr>
        <w:pStyle w:val="Req1"/>
      </w:pPr>
      <w:r w:rsidRPr="00822AE6">
        <w:t xml:space="preserve">Bidders shall provide, for each </w:t>
      </w:r>
      <w:r w:rsidR="00415DC7">
        <w:t>frequency band</w:t>
      </w:r>
      <w:r w:rsidRPr="00822AE6">
        <w:t xml:space="preserve">, the G/T over </w:t>
      </w:r>
      <w:r w:rsidR="00D838AB">
        <w:t>Myanmar</w:t>
      </w:r>
      <w:r w:rsidR="00D838AB" w:rsidRPr="00822AE6">
        <w:t xml:space="preserve"> </w:t>
      </w:r>
      <w:r w:rsidRPr="00822AE6">
        <w:t>assuming an Earth temperature of 270 K, respectively:</w:t>
      </w:r>
    </w:p>
    <w:p w14:paraId="6F85AEBA" w14:textId="77777777" w:rsidR="009741FA" w:rsidRPr="00822AE6" w:rsidRDefault="009741FA" w:rsidP="00041404">
      <w:pPr>
        <w:pStyle w:val="Req2"/>
      </w:pPr>
      <w:r w:rsidRPr="00822AE6">
        <w:t>At Center of Coverage;</w:t>
      </w:r>
    </w:p>
    <w:p w14:paraId="768CFE8B" w14:textId="77777777" w:rsidR="009741FA" w:rsidRPr="00822AE6" w:rsidRDefault="009741FA" w:rsidP="00041404">
      <w:pPr>
        <w:pStyle w:val="Req2"/>
      </w:pPr>
      <w:r w:rsidRPr="00822AE6">
        <w:t>At Edge of Coverage;</w:t>
      </w:r>
    </w:p>
    <w:p w14:paraId="1A0E06C5" w14:textId="77777777" w:rsidR="00673996" w:rsidRPr="00822AE6" w:rsidRDefault="00673996" w:rsidP="00041404">
      <w:pPr>
        <w:pStyle w:val="Req2"/>
      </w:pPr>
      <w:r>
        <w:t xml:space="preserve">Over the list of locations as defined in </w:t>
      </w:r>
      <w:r w:rsidR="006C335D">
        <w:t>section 5. Reference locations</w:t>
      </w:r>
    </w:p>
    <w:p w14:paraId="2726792D" w14:textId="77777777" w:rsidR="009741FA" w:rsidRPr="00CA5B0B" w:rsidRDefault="009741FA" w:rsidP="000807B1">
      <w:pPr>
        <w:pStyle w:val="Req1"/>
        <w:rPr>
          <w:i/>
        </w:rPr>
      </w:pPr>
      <w:r w:rsidRPr="00822AE6">
        <w:t xml:space="preserve">Bidder shall provide the frequency plan for </w:t>
      </w:r>
      <w:r w:rsidR="00B836F1">
        <w:t>C-band and Ku-band capacity</w:t>
      </w:r>
      <w:r w:rsidRPr="00822AE6">
        <w:t>, within the specified frequency band.</w:t>
      </w:r>
    </w:p>
    <w:p w14:paraId="0A038360" w14:textId="77777777" w:rsidR="004E14D4" w:rsidRPr="00822AE6" w:rsidRDefault="004E14D4">
      <w:pPr>
        <w:pStyle w:val="Req1"/>
        <w:rPr>
          <w:i/>
        </w:rPr>
      </w:pPr>
      <w:r>
        <w:t>Bidder shall provide a summary of the coordination status of the frequency band used by the proposed transponders and highlight any constraint associated to those transponders.</w:t>
      </w:r>
      <w:r w:rsidR="00A56916">
        <w:t xml:space="preserve"> </w:t>
      </w:r>
      <w:r w:rsidR="00046BB7">
        <w:t>If any, restricted performance shall be clearly stated.</w:t>
      </w:r>
      <w:r>
        <w:t xml:space="preserve"> </w:t>
      </w:r>
    </w:p>
    <w:p w14:paraId="43D3AD0D" w14:textId="4E5FED8A" w:rsidR="009741FA" w:rsidRPr="00822AE6" w:rsidRDefault="009741FA">
      <w:pPr>
        <w:pStyle w:val="Req1"/>
        <w:rPr>
          <w:i/>
        </w:rPr>
      </w:pPr>
      <w:r w:rsidRPr="00822AE6">
        <w:t xml:space="preserve">The bidder shall </w:t>
      </w:r>
      <w:r w:rsidR="00903D62">
        <w:t xml:space="preserve">provide </w:t>
      </w:r>
      <w:r w:rsidR="001722ED">
        <w:t xml:space="preserve">the </w:t>
      </w:r>
      <w:r w:rsidR="0042539F">
        <w:t>receive</w:t>
      </w:r>
      <w:r w:rsidR="00903D62">
        <w:t xml:space="preserve"> and transmit cross-polarization discrimination </w:t>
      </w:r>
      <w:r w:rsidR="006614CD">
        <w:t xml:space="preserve">(XPD) performance </w:t>
      </w:r>
      <w:r w:rsidRPr="00822AE6">
        <w:t>for each frequency band.</w:t>
      </w:r>
    </w:p>
    <w:p w14:paraId="2AA2A7E3" w14:textId="77777777" w:rsidR="009741FA" w:rsidRPr="00822AE6" w:rsidRDefault="009741FA">
      <w:pPr>
        <w:pStyle w:val="Req1"/>
      </w:pPr>
      <w:r w:rsidRPr="00822AE6">
        <w:t>The bidder shall state the proposed following end to end channel performance</w:t>
      </w:r>
    </w:p>
    <w:p w14:paraId="3D0F72FA" w14:textId="77777777" w:rsidR="009741FA" w:rsidRPr="00822AE6" w:rsidRDefault="009741FA" w:rsidP="00041404">
      <w:pPr>
        <w:pStyle w:val="Req2"/>
      </w:pPr>
      <w:r w:rsidRPr="00822AE6">
        <w:t>Gain frequency response</w:t>
      </w:r>
    </w:p>
    <w:p w14:paraId="14BAAD8D" w14:textId="77777777" w:rsidR="009741FA" w:rsidRPr="00822AE6" w:rsidRDefault="009741FA" w:rsidP="001B018E">
      <w:pPr>
        <w:pStyle w:val="Req2"/>
      </w:pPr>
      <w:r w:rsidRPr="00822AE6">
        <w:t>Noise power ratio</w:t>
      </w:r>
    </w:p>
    <w:p w14:paraId="58A0ADB2" w14:textId="77777777" w:rsidR="009741FA" w:rsidRPr="00822AE6" w:rsidRDefault="009741FA" w:rsidP="008D7611">
      <w:pPr>
        <w:pStyle w:val="Req2"/>
      </w:pPr>
      <w:r w:rsidRPr="00822AE6">
        <w:t>Group delay</w:t>
      </w:r>
    </w:p>
    <w:p w14:paraId="27347DB3" w14:textId="77777777" w:rsidR="009741FA" w:rsidRPr="00822AE6" w:rsidRDefault="009741FA" w:rsidP="006C335D">
      <w:pPr>
        <w:pStyle w:val="Req2"/>
      </w:pPr>
      <w:r w:rsidRPr="00822AE6">
        <w:t>Phase linearity</w:t>
      </w:r>
    </w:p>
    <w:p w14:paraId="23C7156B" w14:textId="77777777" w:rsidR="009741FA" w:rsidRPr="00822AE6" w:rsidRDefault="009741FA" w:rsidP="006C335D">
      <w:pPr>
        <w:pStyle w:val="Req2"/>
      </w:pPr>
      <w:r w:rsidRPr="00822AE6">
        <w:t>Amplitude linearity</w:t>
      </w:r>
    </w:p>
    <w:p w14:paraId="278D7819" w14:textId="77777777" w:rsidR="00AF4867" w:rsidRPr="006C335D" w:rsidRDefault="00AF4867" w:rsidP="000807B1">
      <w:pPr>
        <w:pStyle w:val="Req1"/>
      </w:pPr>
      <w:r w:rsidRPr="006C335D">
        <w:t xml:space="preserve">The bidder shall </w:t>
      </w:r>
      <w:r w:rsidR="002C2B24" w:rsidRPr="006C335D">
        <w:t xml:space="preserve">identify and </w:t>
      </w:r>
      <w:r w:rsidRPr="006C335D">
        <w:t xml:space="preserve">provide a list of </w:t>
      </w:r>
      <w:r w:rsidR="002C2B24" w:rsidRPr="006C335D">
        <w:t>necessary or recommended tools / items for MCIT to fulfill their work objectives</w:t>
      </w:r>
      <w:r w:rsidR="00D15C4A" w:rsidRPr="006C335D">
        <w:t>.</w:t>
      </w:r>
      <w:r w:rsidR="00442FB0" w:rsidRPr="006C335D">
        <w:t xml:space="preserve"> </w:t>
      </w:r>
      <w:r w:rsidR="00793D20" w:rsidRPr="006C335D">
        <w:t>If applicable, the d</w:t>
      </w:r>
      <w:r w:rsidR="002C2B24" w:rsidRPr="006C335D">
        <w:t xml:space="preserve">elivery, support to the development or support to the purchase of these items shall be proposed by the bidder as an option </w:t>
      </w:r>
      <w:r w:rsidR="00793D20" w:rsidRPr="006C335D">
        <w:t>(</w:t>
      </w:r>
      <w:r w:rsidR="007F7D35" w:rsidRPr="006C335D">
        <w:t xml:space="preserve">within </w:t>
      </w:r>
      <w:r w:rsidR="00793D20" w:rsidRPr="006C335D">
        <w:t>WP3b</w:t>
      </w:r>
      <w:r w:rsidR="007F7D35" w:rsidRPr="006C335D">
        <w:t xml:space="preserve"> – “Additional Support Service”</w:t>
      </w:r>
      <w:r w:rsidR="00793D20" w:rsidRPr="006C335D">
        <w:t xml:space="preserve">) </w:t>
      </w:r>
      <w:r w:rsidR="002C2B24" w:rsidRPr="006C335D">
        <w:t>and thus described in Volume V.</w:t>
      </w:r>
    </w:p>
    <w:p w14:paraId="794522D5" w14:textId="77777777" w:rsidR="00261D87" w:rsidRDefault="00261D87">
      <w:pPr>
        <w:pStyle w:val="Req1"/>
      </w:pPr>
      <w:r>
        <w:lastRenderedPageBreak/>
        <w:t xml:space="preserve">The bidder shall provide </w:t>
      </w:r>
      <w:r w:rsidR="00903D62">
        <w:t xml:space="preserve">a </w:t>
      </w:r>
      <w:r w:rsidR="00B836F1">
        <w:t xml:space="preserve">support </w:t>
      </w:r>
      <w:r w:rsidR="00903D62">
        <w:t xml:space="preserve">service </w:t>
      </w:r>
      <w:r w:rsidR="00B836F1">
        <w:t>plan</w:t>
      </w:r>
      <w:r w:rsidR="00D15C4A">
        <w:t xml:space="preserve">, </w:t>
      </w:r>
      <w:r w:rsidR="00793D20">
        <w:t>fulfilling</w:t>
      </w:r>
      <w:r w:rsidR="00D15C4A">
        <w:t xml:space="preserve"> the requirements of §3.2 of Exhibit A</w:t>
      </w:r>
      <w:r w:rsidR="00903D62">
        <w:t>.</w:t>
      </w:r>
    </w:p>
    <w:p w14:paraId="6C5637B8" w14:textId="77777777" w:rsidR="00261D87" w:rsidRDefault="00261D87">
      <w:pPr>
        <w:pStyle w:val="Req1"/>
      </w:pPr>
      <w:r>
        <w:t>The bidder shall provide a training plan</w:t>
      </w:r>
      <w:r w:rsidR="00D15C4A">
        <w:t xml:space="preserve">, </w:t>
      </w:r>
      <w:r w:rsidR="00793D20">
        <w:t>fulfilling</w:t>
      </w:r>
      <w:r w:rsidR="00D15C4A">
        <w:t xml:space="preserve"> the requirements of §3.3 of Exhibit A</w:t>
      </w:r>
      <w:r>
        <w:t>.</w:t>
      </w:r>
    </w:p>
    <w:p w14:paraId="42A46EE0" w14:textId="77777777" w:rsidR="001D670A" w:rsidRDefault="001D670A" w:rsidP="000807B1">
      <w:pPr>
        <w:pStyle w:val="Req1"/>
      </w:pPr>
      <w:r w:rsidRPr="001A5B0D">
        <w:t xml:space="preserve">This volume shall </w:t>
      </w:r>
      <w:r w:rsidR="000653CC">
        <w:t xml:space="preserve">also </w:t>
      </w:r>
      <w:r w:rsidRPr="001A5B0D">
        <w:t xml:space="preserve">detail the </w:t>
      </w:r>
      <w:r>
        <w:t>programmatic</w:t>
      </w:r>
      <w:r w:rsidRPr="001A5B0D">
        <w:t xml:space="preserve"> aspects of the </w:t>
      </w:r>
      <w:r>
        <w:t xml:space="preserve">bidder’s offer, demonstrating compliance with the programmatic specifications provided </w:t>
      </w:r>
      <w:r w:rsidR="00304A77">
        <w:t>in Exhibit A</w:t>
      </w:r>
      <w:r w:rsidR="00732C9F">
        <w:t>.</w:t>
      </w:r>
    </w:p>
    <w:p w14:paraId="393E69E8" w14:textId="77777777" w:rsidR="008F06DC" w:rsidRPr="001A5B0D" w:rsidRDefault="008F06DC">
      <w:pPr>
        <w:pStyle w:val="Req1"/>
      </w:pPr>
      <w:r>
        <w:t>The</w:t>
      </w:r>
      <w:r w:rsidRPr="001A5B0D">
        <w:t xml:space="preserve"> Bidder shall provide a project plan comprehensive enough in scope and detail to convey the Bidder’s ability to manage the project as specified in this </w:t>
      </w:r>
      <w:r w:rsidR="00D055E0">
        <w:t>RFP</w:t>
      </w:r>
      <w:r w:rsidRPr="001A5B0D">
        <w:t xml:space="preserve">. This plan shall include, but </w:t>
      </w:r>
      <w:r>
        <w:t>not be limited to the following</w:t>
      </w:r>
      <w:r w:rsidRPr="001A5B0D">
        <w:t>:</w:t>
      </w:r>
    </w:p>
    <w:p w14:paraId="2A71BDA7" w14:textId="77777777" w:rsidR="008F06DC" w:rsidRPr="00EA01B9" w:rsidRDefault="008F06DC" w:rsidP="00041404">
      <w:pPr>
        <w:pStyle w:val="Req2"/>
      </w:pPr>
      <w:r w:rsidRPr="00EA01B9">
        <w:t>Approach for delivering the project on schedule.</w:t>
      </w:r>
    </w:p>
    <w:p w14:paraId="6885775F" w14:textId="77777777" w:rsidR="008F06DC" w:rsidRPr="0010117F" w:rsidRDefault="008F06DC" w:rsidP="00041404">
      <w:pPr>
        <w:pStyle w:val="Req2"/>
      </w:pPr>
      <w:r w:rsidRPr="0010117F">
        <w:t>Organisation and staffing plan that includes the organisation and experience of the Contractor and any subcontractors used for the manageme</w:t>
      </w:r>
      <w:r w:rsidR="00B513DF">
        <w:t>nt and execution of the project.</w:t>
      </w:r>
      <w:r w:rsidRPr="0010117F">
        <w:t xml:space="preserve"> </w:t>
      </w:r>
    </w:p>
    <w:p w14:paraId="63417132" w14:textId="77777777" w:rsidR="008F06DC" w:rsidRPr="00EA01B9" w:rsidRDefault="008F06DC" w:rsidP="00041404">
      <w:pPr>
        <w:pStyle w:val="Req2"/>
      </w:pPr>
      <w:r w:rsidRPr="00EA01B9">
        <w:t xml:space="preserve">Meetings and reporting plan listing the purpose and scheduling of required reports and meetings. </w:t>
      </w:r>
    </w:p>
    <w:p w14:paraId="60A06467" w14:textId="77777777" w:rsidR="008F06DC" w:rsidRPr="00CA5B0B" w:rsidRDefault="008F06DC" w:rsidP="001B018E">
      <w:pPr>
        <w:pStyle w:val="Req2"/>
        <w:rPr>
          <w:lang w:val="fr-FR"/>
        </w:rPr>
      </w:pPr>
      <w:r w:rsidRPr="00CA5B0B">
        <w:rPr>
          <w:lang w:val="fr-FR"/>
        </w:rPr>
        <w:t>Certifications (Quality, Project Management, etc.).</w:t>
      </w:r>
    </w:p>
    <w:p w14:paraId="0438AA13" w14:textId="77777777" w:rsidR="008F06DC" w:rsidRPr="00673996" w:rsidRDefault="008F06DC" w:rsidP="008F06DC">
      <w:pPr>
        <w:rPr>
          <w:lang w:val="fr-FR"/>
        </w:rPr>
      </w:pPr>
    </w:p>
    <w:p w14:paraId="0CE1488A" w14:textId="77777777" w:rsidR="001C748A" w:rsidRDefault="001C748A" w:rsidP="00753F24">
      <w:pPr>
        <w:pStyle w:val="Heading3"/>
      </w:pPr>
      <w:bookmarkStart w:id="69" w:name="_Toc426538675"/>
      <w:r>
        <w:t>Volume I</w:t>
      </w:r>
      <w:r w:rsidR="001D2CDE">
        <w:t>II</w:t>
      </w:r>
      <w:r>
        <w:t>: Commercial proposal</w:t>
      </w:r>
      <w:bookmarkEnd w:id="69"/>
    </w:p>
    <w:p w14:paraId="39A87B00" w14:textId="77777777" w:rsidR="008F06DC" w:rsidRDefault="008F06DC" w:rsidP="000807B1">
      <w:pPr>
        <w:pStyle w:val="Req1"/>
      </w:pPr>
      <w:r w:rsidRPr="001A5B0D">
        <w:t xml:space="preserve">All pricing information associated with the proposal shall be presented in a dedicated volume. </w:t>
      </w:r>
    </w:p>
    <w:p w14:paraId="0F837091" w14:textId="77777777" w:rsidR="002F5829" w:rsidRPr="00461BFB" w:rsidRDefault="002F5829">
      <w:pPr>
        <w:pStyle w:val="Req1"/>
      </w:pPr>
      <w:r w:rsidRPr="00461BFB">
        <w:t xml:space="preserve">All prices shall be quoted exclusively in USD ($). </w:t>
      </w:r>
    </w:p>
    <w:p w14:paraId="40821BAE" w14:textId="77777777" w:rsidR="002F5829" w:rsidRPr="001A5B0D" w:rsidRDefault="002F5829">
      <w:pPr>
        <w:pStyle w:val="Req1"/>
      </w:pPr>
      <w:r w:rsidRPr="001A5B0D">
        <w:t>The Bidder shall make clear whether items are :</w:t>
      </w:r>
    </w:p>
    <w:p w14:paraId="5A6CB41B" w14:textId="77777777" w:rsidR="002F5829" w:rsidRPr="001A5B0D" w:rsidRDefault="00D055E0" w:rsidP="00041404">
      <w:pPr>
        <w:pStyle w:val="Req2"/>
      </w:pPr>
      <w:r>
        <w:t>RFP</w:t>
      </w:r>
      <w:r w:rsidR="002F5829" w:rsidRPr="001A5B0D">
        <w:t xml:space="preserve"> baseline</w:t>
      </w:r>
    </w:p>
    <w:p w14:paraId="17465E1B" w14:textId="77777777" w:rsidR="002F5829" w:rsidRPr="001A5B0D" w:rsidRDefault="00D055E0" w:rsidP="001B018E">
      <w:pPr>
        <w:pStyle w:val="Req2"/>
      </w:pPr>
      <w:r>
        <w:t>RFP</w:t>
      </w:r>
      <w:r w:rsidR="002F5829" w:rsidRPr="001A5B0D">
        <w:t xml:space="preserve"> option</w:t>
      </w:r>
      <w:r w:rsidR="00C0649F">
        <w:t xml:space="preserve"> or alternative</w:t>
      </w:r>
    </w:p>
    <w:p w14:paraId="0194F3AD" w14:textId="77777777" w:rsidR="002F5829" w:rsidRPr="001A5B0D" w:rsidRDefault="002F5829" w:rsidP="008D7611">
      <w:pPr>
        <w:pStyle w:val="Req2"/>
      </w:pPr>
      <w:r w:rsidRPr="001A5B0D">
        <w:t>Bidder proposed option</w:t>
      </w:r>
    </w:p>
    <w:p w14:paraId="4A54DA5C" w14:textId="77777777" w:rsidR="008F06DC" w:rsidRDefault="008F06DC" w:rsidP="000807B1">
      <w:pPr>
        <w:pStyle w:val="Req1"/>
      </w:pPr>
      <w:r>
        <w:t xml:space="preserve">The commercial Proposal shall include the total contract </w:t>
      </w:r>
      <w:r w:rsidR="00931D1F">
        <w:t xml:space="preserve">fixed </w:t>
      </w:r>
      <w:r>
        <w:t>price and price for options</w:t>
      </w:r>
      <w:r w:rsidR="00D838AB">
        <w:t xml:space="preserve"> (if any)</w:t>
      </w:r>
      <w:r>
        <w:t>, as indicated below:</w:t>
      </w:r>
      <w:r w:rsidR="00B034DD">
        <w:t xml:space="preserve">   </w:t>
      </w:r>
    </w:p>
    <w:p w14:paraId="3449E333" w14:textId="77777777" w:rsidR="00DF6399" w:rsidRDefault="00DF6399" w:rsidP="00CA5B0B">
      <w:pPr>
        <w:pStyle w:val="Caption"/>
      </w:pPr>
      <w:bookmarkStart w:id="70" w:name="_Toc426538807"/>
      <w:r>
        <w:lastRenderedPageBreak/>
        <w:t xml:space="preserve">Table </w:t>
      </w:r>
      <w:r>
        <w:fldChar w:fldCharType="begin"/>
      </w:r>
      <w:r>
        <w:instrText xml:space="preserve"> SEQ Table \* ARABIC </w:instrText>
      </w:r>
      <w:r>
        <w:fldChar w:fldCharType="separate"/>
      </w:r>
      <w:r w:rsidR="00E554CC">
        <w:rPr>
          <w:noProof/>
        </w:rPr>
        <w:t>4</w:t>
      </w:r>
      <w:r>
        <w:fldChar w:fldCharType="end"/>
      </w:r>
      <w:r>
        <w:t xml:space="preserve">: </w:t>
      </w:r>
      <w:r w:rsidRPr="00AC642D">
        <w:t>Baseline Proposal  price table</w:t>
      </w:r>
      <w:bookmarkEnd w:id="70"/>
    </w:p>
    <w:p w14:paraId="119DF06D" w14:textId="77777777" w:rsidR="008F06DC" w:rsidRDefault="000653CC" w:rsidP="00CA5B0B">
      <w:r w:rsidRPr="000653CC">
        <w:rPr>
          <w:noProof/>
        </w:rPr>
        <w:drawing>
          <wp:inline distT="0" distB="0" distL="0" distR="0" wp14:anchorId="7144B0F1" wp14:editId="734506EF">
            <wp:extent cx="6184900" cy="5759270"/>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84900" cy="5759270"/>
                    </a:xfrm>
                    <a:prstGeom prst="rect">
                      <a:avLst/>
                    </a:prstGeom>
                    <a:noFill/>
                    <a:ln>
                      <a:noFill/>
                    </a:ln>
                  </pic:spPr>
                </pic:pic>
              </a:graphicData>
            </a:graphic>
          </wp:inline>
        </w:drawing>
      </w:r>
    </w:p>
    <w:p w14:paraId="731D315A" w14:textId="77777777" w:rsidR="00AC3B65" w:rsidRDefault="00AC3B65" w:rsidP="00AC3B65">
      <w:pPr>
        <w:jc w:val="center"/>
      </w:pPr>
    </w:p>
    <w:p w14:paraId="41FB4CE5" w14:textId="77777777" w:rsidR="008F06DC" w:rsidRPr="00461BFB" w:rsidRDefault="008F06DC" w:rsidP="000807B1">
      <w:pPr>
        <w:pStyle w:val="Req1"/>
      </w:pPr>
      <w:r w:rsidRPr="00461BFB">
        <w:t xml:space="preserve">The bidder shall provide all necessary information on the support that can </w:t>
      </w:r>
      <w:r w:rsidR="002F5829" w:rsidRPr="00461BFB">
        <w:t xml:space="preserve">be </w:t>
      </w:r>
      <w:r w:rsidRPr="00461BFB">
        <w:t>provide</w:t>
      </w:r>
      <w:r w:rsidR="002F5829" w:rsidRPr="00461BFB">
        <w:t>d</w:t>
      </w:r>
      <w:r w:rsidRPr="00461BFB">
        <w:t xml:space="preserve"> to assist in financing this project.</w:t>
      </w:r>
    </w:p>
    <w:p w14:paraId="60C1C920" w14:textId="77777777" w:rsidR="008F06DC" w:rsidRPr="008F06DC" w:rsidRDefault="008F06DC" w:rsidP="008F06DC">
      <w:pPr>
        <w:rPr>
          <w:lang w:val="en-CA"/>
        </w:rPr>
      </w:pPr>
    </w:p>
    <w:p w14:paraId="054DCBF6" w14:textId="77777777" w:rsidR="001C748A" w:rsidRDefault="001C748A" w:rsidP="00E80432">
      <w:pPr>
        <w:pStyle w:val="Heading3"/>
      </w:pPr>
      <w:bookmarkStart w:id="71" w:name="_Ref371435107"/>
      <w:bookmarkStart w:id="72" w:name="_Ref371435753"/>
      <w:bookmarkStart w:id="73" w:name="_Toc426538676"/>
      <w:r>
        <w:t xml:space="preserve">Volume </w:t>
      </w:r>
      <w:r w:rsidR="001D2CDE">
        <w:t>I</w:t>
      </w:r>
      <w:r>
        <w:t>V: Contractual proposal</w:t>
      </w:r>
      <w:bookmarkEnd w:id="71"/>
      <w:bookmarkEnd w:id="72"/>
      <w:bookmarkEnd w:id="73"/>
    </w:p>
    <w:p w14:paraId="14964F19" w14:textId="77777777" w:rsidR="001D2CDE" w:rsidRDefault="00D055E0" w:rsidP="001D2CDE">
      <w:r>
        <w:t>MCIT</w:t>
      </w:r>
      <w:r w:rsidR="00753F24">
        <w:t xml:space="preserve"> intention is to use their Terms and Conditions (T&amp;C’s) as a baseline for Contract negotiation</w:t>
      </w:r>
      <w:r w:rsidR="00D838AB">
        <w:t xml:space="preserve"> (excluding optional long term capacity requirements)</w:t>
      </w:r>
      <w:r w:rsidR="00753F24">
        <w:t xml:space="preserve">. </w:t>
      </w:r>
    </w:p>
    <w:p w14:paraId="6565246F" w14:textId="77777777" w:rsidR="001C748A" w:rsidRDefault="00753F24" w:rsidP="000807B1">
      <w:pPr>
        <w:pStyle w:val="Req1"/>
      </w:pPr>
      <w:r>
        <w:t xml:space="preserve">The bidder shall provide a mark-up of the </w:t>
      </w:r>
      <w:r w:rsidR="00304A77">
        <w:t>provided Terms and Conditions (A</w:t>
      </w:r>
      <w:r>
        <w:t xml:space="preserve">ppendix </w:t>
      </w:r>
      <w:r w:rsidR="001E4C77">
        <w:t xml:space="preserve">A </w:t>
      </w:r>
      <w:r>
        <w:t xml:space="preserve">to the </w:t>
      </w:r>
      <w:r w:rsidR="00D055E0">
        <w:t>RFP</w:t>
      </w:r>
      <w:r>
        <w:t>).</w:t>
      </w:r>
    </w:p>
    <w:p w14:paraId="7433928F" w14:textId="77777777" w:rsidR="00753F24" w:rsidRDefault="00753F24" w:rsidP="00CA5B0B">
      <w:pPr>
        <w:pStyle w:val="Req1"/>
      </w:pPr>
      <w:r>
        <w:t>The bidder shall explain and justify any proposed mark-up change.</w:t>
      </w:r>
    </w:p>
    <w:p w14:paraId="798A68CA" w14:textId="77777777" w:rsidR="000807B1" w:rsidRPr="00A56916" w:rsidRDefault="000807B1" w:rsidP="00CA5B0B">
      <w:pPr>
        <w:pStyle w:val="Heading3"/>
      </w:pPr>
      <w:bookmarkStart w:id="74" w:name="_Toc426538677"/>
      <w:r w:rsidRPr="00A56916">
        <w:lastRenderedPageBreak/>
        <w:t>Volume V</w:t>
      </w:r>
      <w:r w:rsidRPr="00CA5B0B">
        <w:rPr>
          <w:lang w:val="en-GB"/>
        </w:rPr>
        <w:t>: Option</w:t>
      </w:r>
      <w:r w:rsidRPr="00A56916">
        <w:t>s to Baseline</w:t>
      </w:r>
      <w:r w:rsidRPr="00CA5B0B">
        <w:rPr>
          <w:lang w:val="en-GB"/>
        </w:rPr>
        <w:t xml:space="preserve"> Proposal</w:t>
      </w:r>
      <w:bookmarkEnd w:id="74"/>
    </w:p>
    <w:p w14:paraId="4DE2FC80" w14:textId="77777777" w:rsidR="006C335D" w:rsidRPr="00CA5B0B" w:rsidRDefault="00F11F76" w:rsidP="00CA5B0B">
      <w:pPr>
        <w:pStyle w:val="Heading4"/>
      </w:pPr>
      <w:r w:rsidRPr="00CA5B0B">
        <w:t>Optional additional services</w:t>
      </w:r>
    </w:p>
    <w:p w14:paraId="17FDA2BA" w14:textId="77777777" w:rsidR="00F11F76" w:rsidRPr="00CA5B0B" w:rsidRDefault="00F11F76" w:rsidP="00CA5B0B">
      <w:pPr>
        <w:pStyle w:val="Req1"/>
      </w:pPr>
      <w:r w:rsidRPr="00CA5B0B">
        <w:t xml:space="preserve">Bidder shall detail their optional proposition for additional services as defined in Exhibit A section 3.2 </w:t>
      </w:r>
      <w:r w:rsidR="00087C0A">
        <w:t xml:space="preserve">Additional </w:t>
      </w:r>
      <w:r w:rsidRPr="00CA5B0B">
        <w:t>Support Services.</w:t>
      </w:r>
    </w:p>
    <w:p w14:paraId="78588672" w14:textId="77777777" w:rsidR="00672340" w:rsidRPr="00CA5B0B" w:rsidRDefault="00F11F76" w:rsidP="00CA5B0B">
      <w:pPr>
        <w:pStyle w:val="Req1"/>
      </w:pPr>
      <w:r w:rsidRPr="00CA5B0B">
        <w:t>Bidder shall provide the price of any proposed addi</w:t>
      </w:r>
      <w:r w:rsidR="00672340" w:rsidRPr="00CA5B0B">
        <w:t>tio</w:t>
      </w:r>
      <w:r w:rsidRPr="00CA5B0B">
        <w:t>nal services with</w:t>
      </w:r>
      <w:r w:rsidR="00672340" w:rsidRPr="00CA5B0B">
        <w:t xml:space="preserve"> an adequate and sufficiently detailed price breakdown of  each proposed item, whenever relevant</w:t>
      </w:r>
    </w:p>
    <w:p w14:paraId="772AAB30" w14:textId="77777777" w:rsidR="00672340" w:rsidRPr="000653CC" w:rsidRDefault="00672340" w:rsidP="00CA5B0B">
      <w:pPr>
        <w:pStyle w:val="Heading4"/>
      </w:pPr>
      <w:r w:rsidRPr="00CA5B0B">
        <w:t>Other optional proposal</w:t>
      </w:r>
    </w:p>
    <w:p w14:paraId="3AF6404E" w14:textId="77777777" w:rsidR="00672340" w:rsidRPr="00E80432" w:rsidRDefault="00672340" w:rsidP="00CA5B0B">
      <w:pPr>
        <w:pStyle w:val="Req1"/>
      </w:pPr>
      <w:r w:rsidRPr="00E80432">
        <w:t>The bidder</w:t>
      </w:r>
      <w:r w:rsidRPr="00672340">
        <w:t xml:space="preserve"> is free to propose any alternative proposals it deems relevant in the context of this call for tender</w:t>
      </w:r>
    </w:p>
    <w:p w14:paraId="140DD185" w14:textId="77777777" w:rsidR="00672340" w:rsidRPr="00CA5B0B" w:rsidRDefault="00672340">
      <w:pPr>
        <w:pStyle w:val="Req1"/>
      </w:pPr>
      <w:r w:rsidRPr="00CA5B0B">
        <w:t xml:space="preserve">Bidder shall provide the price of any proposed </w:t>
      </w:r>
      <w:r w:rsidR="00E80432">
        <w:t>optional proposal</w:t>
      </w:r>
      <w:r w:rsidRPr="00CA5B0B">
        <w:t xml:space="preserve"> with an adequate and sufficient</w:t>
      </w:r>
      <w:r w:rsidR="000653CC">
        <w:t xml:space="preserve">ly detailed price breakdown of </w:t>
      </w:r>
      <w:r w:rsidRPr="00CA5B0B">
        <w:t>each proposed item, whenever relevant</w:t>
      </w:r>
      <w:r w:rsidR="00E80432">
        <w:t>.</w:t>
      </w:r>
    </w:p>
    <w:p w14:paraId="712BA558" w14:textId="77777777" w:rsidR="00E80432" w:rsidRDefault="00E80432" w:rsidP="00CA5B0B">
      <w:pPr>
        <w:pStyle w:val="Req1"/>
        <w:numPr>
          <w:ilvl w:val="0"/>
          <w:numId w:val="0"/>
        </w:numPr>
        <w:ind w:left="1070"/>
      </w:pPr>
    </w:p>
    <w:p w14:paraId="32730C7E" w14:textId="77777777" w:rsidR="00E80432" w:rsidRPr="002C0BCE" w:rsidRDefault="00E80432" w:rsidP="00CA5B0B">
      <w:pPr>
        <w:pStyle w:val="Heading2"/>
      </w:pPr>
      <w:bookmarkStart w:id="75" w:name="_Toc426538678"/>
      <w:r w:rsidRPr="00E80432">
        <w:t>Volume VI</w:t>
      </w:r>
      <w:r w:rsidRPr="002C0BCE">
        <w:t xml:space="preserve">: </w:t>
      </w:r>
      <w:r w:rsidRPr="00E80432">
        <w:t>Proposal addressing Myanmar long term needs (optional)</w:t>
      </w:r>
      <w:bookmarkEnd w:id="75"/>
    </w:p>
    <w:p w14:paraId="02B30A6E" w14:textId="77777777" w:rsidR="00887107" w:rsidRPr="00E86C3F" w:rsidRDefault="00F85443" w:rsidP="00CA5B0B">
      <w:pPr>
        <w:pStyle w:val="Req1"/>
      </w:pPr>
      <w:bookmarkStart w:id="76" w:name="_Ref371607067"/>
      <w:bookmarkStart w:id="77" w:name="_Ref371607077"/>
      <w:r w:rsidRPr="00E86C3F">
        <w:t xml:space="preserve">Bidders may propose one or several alternative </w:t>
      </w:r>
      <w:r w:rsidR="00887107" w:rsidRPr="00E86C3F">
        <w:t>proposals</w:t>
      </w:r>
      <w:r w:rsidRPr="00E86C3F">
        <w:t xml:space="preserve"> </w:t>
      </w:r>
      <w:r w:rsidR="00887107" w:rsidRPr="00E86C3F">
        <w:t xml:space="preserve">based on </w:t>
      </w:r>
      <w:r w:rsidR="00E86C3F" w:rsidRPr="00E86C3F">
        <w:t>cooperation</w:t>
      </w:r>
      <w:r w:rsidR="00887107" w:rsidRPr="00E86C3F">
        <w:t xml:space="preserve"> between MCIT and the bidder to build </w:t>
      </w:r>
      <w:r w:rsidR="00E86C3F" w:rsidRPr="00E86C3F">
        <w:t xml:space="preserve">a </w:t>
      </w:r>
      <w:r w:rsidR="00887107" w:rsidRPr="00E86C3F">
        <w:t>satellite whose resources will be shared between the bidder and MCIT.</w:t>
      </w:r>
    </w:p>
    <w:p w14:paraId="29A3CA78" w14:textId="77777777" w:rsidR="00F85443" w:rsidRDefault="00E86C3F">
      <w:pPr>
        <w:pStyle w:val="Req1"/>
      </w:pPr>
      <w:r>
        <w:t>The proposal shall include a technical</w:t>
      </w:r>
      <w:r w:rsidR="00A56916">
        <w:t>/</w:t>
      </w:r>
      <w:r w:rsidR="001F1C29">
        <w:t>programmatic</w:t>
      </w:r>
      <w:r>
        <w:t xml:space="preserve"> </w:t>
      </w:r>
      <w:r w:rsidR="00E80432">
        <w:t xml:space="preserve">section </w:t>
      </w:r>
      <w:r>
        <w:t xml:space="preserve">and a financial </w:t>
      </w:r>
      <w:r w:rsidR="00E80432">
        <w:t>section</w:t>
      </w:r>
    </w:p>
    <w:p w14:paraId="0B9B3364" w14:textId="77777777" w:rsidR="00E86C3F" w:rsidRPr="00E86C3F" w:rsidRDefault="00E86C3F">
      <w:pPr>
        <w:pStyle w:val="Req1"/>
      </w:pPr>
      <w:r w:rsidRPr="00E86C3F">
        <w:t>T</w:t>
      </w:r>
      <w:r>
        <w:t>he t</w:t>
      </w:r>
      <w:r w:rsidRPr="00E86C3F">
        <w:t>echnical</w:t>
      </w:r>
      <w:r w:rsidR="001F1C29">
        <w:t>/programmatic</w:t>
      </w:r>
      <w:r w:rsidRPr="00E86C3F">
        <w:t xml:space="preserve"> </w:t>
      </w:r>
      <w:r w:rsidR="00E80432">
        <w:t>section</w:t>
      </w:r>
      <w:r w:rsidR="00E80432" w:rsidRPr="00E86C3F">
        <w:t xml:space="preserve"> </w:t>
      </w:r>
      <w:r>
        <w:t>shall include</w:t>
      </w:r>
    </w:p>
    <w:p w14:paraId="5C0F4CFB" w14:textId="77777777" w:rsidR="00E86C3F" w:rsidRDefault="00E86C3F" w:rsidP="00041404">
      <w:pPr>
        <w:pStyle w:val="Req2"/>
      </w:pPr>
      <w:r w:rsidRPr="00E86C3F">
        <w:t xml:space="preserve">Substantiated description of proposed partnerships scheme (orbital position and frequency rights, </w:t>
      </w:r>
      <w:r w:rsidR="006614CD" w:rsidRPr="00E86C3F">
        <w:t>structure of the partnership</w:t>
      </w:r>
      <w:r w:rsidR="006614CD">
        <w:t>);</w:t>
      </w:r>
    </w:p>
    <w:p w14:paraId="5209283A" w14:textId="77777777" w:rsidR="00E86C3F" w:rsidRPr="00E86C3F" w:rsidRDefault="00E86C3F" w:rsidP="001B018E">
      <w:pPr>
        <w:pStyle w:val="Req2"/>
      </w:pPr>
      <w:r w:rsidRPr="00E86C3F">
        <w:t xml:space="preserve">satellite high level design and sharing principles, </w:t>
      </w:r>
      <w:r>
        <w:t>(</w:t>
      </w:r>
      <w:r w:rsidRPr="00E86C3F">
        <w:t xml:space="preserve">planning of the satellite definition, procurement and deployment, </w:t>
      </w:r>
      <w:r w:rsidR="006614CD">
        <w:t>operations</w:t>
      </w:r>
      <w:r w:rsidRPr="00E86C3F">
        <w:t>)</w:t>
      </w:r>
      <w:r w:rsidR="006614CD">
        <w:t>;</w:t>
      </w:r>
    </w:p>
    <w:p w14:paraId="44591A41" w14:textId="77777777" w:rsidR="00E86C3F" w:rsidRDefault="00E86C3F" w:rsidP="000807B1">
      <w:pPr>
        <w:pStyle w:val="Req1"/>
      </w:pPr>
      <w:r>
        <w:t xml:space="preserve">Financial </w:t>
      </w:r>
      <w:r w:rsidR="00E80432">
        <w:t xml:space="preserve">section </w:t>
      </w:r>
      <w:r>
        <w:t>including</w:t>
      </w:r>
    </w:p>
    <w:p w14:paraId="2950F9A5" w14:textId="77777777" w:rsidR="00E86C3F" w:rsidRPr="00E86C3F" w:rsidRDefault="00E86C3F" w:rsidP="00041404">
      <w:pPr>
        <w:pStyle w:val="Req2"/>
      </w:pPr>
      <w:r w:rsidRPr="00E86C3F">
        <w:t xml:space="preserve">Typical satellite, launch and insurance cost for the </w:t>
      </w:r>
      <w:r>
        <w:t>Myanmar</w:t>
      </w:r>
      <w:r w:rsidRPr="00E86C3F">
        <w:t xml:space="preserve"> Mission</w:t>
      </w:r>
      <w:r w:rsidR="006614CD">
        <w:t>;</w:t>
      </w:r>
    </w:p>
    <w:p w14:paraId="2285F41A" w14:textId="77777777" w:rsidR="00E86C3F" w:rsidRDefault="00E86C3F" w:rsidP="00041404">
      <w:pPr>
        <w:pStyle w:val="Req2"/>
      </w:pPr>
      <w:r w:rsidRPr="00E86C3F">
        <w:t>Frequency licensing scheme</w:t>
      </w:r>
      <w:r w:rsidR="006614CD">
        <w:t>;</w:t>
      </w:r>
    </w:p>
    <w:p w14:paraId="07F25607" w14:textId="77777777" w:rsidR="006614CD" w:rsidRPr="00E86C3F" w:rsidRDefault="006614CD" w:rsidP="00041404">
      <w:pPr>
        <w:pStyle w:val="Req2"/>
      </w:pPr>
      <w:r>
        <w:t>Typical cost for operations;</w:t>
      </w:r>
    </w:p>
    <w:p w14:paraId="76DAF014" w14:textId="77777777" w:rsidR="00144486" w:rsidRPr="00E86C3F" w:rsidRDefault="00E86C3F" w:rsidP="001B018E">
      <w:pPr>
        <w:pStyle w:val="Req2"/>
      </w:pPr>
      <w:r w:rsidRPr="00E86C3F">
        <w:t>Typical cost for technical suppor</w:t>
      </w:r>
      <w:r>
        <w:t>t</w:t>
      </w:r>
      <w:r w:rsidR="006614CD">
        <w:t>.</w:t>
      </w:r>
    </w:p>
    <w:p w14:paraId="48392F8B" w14:textId="77777777" w:rsidR="000807B1" w:rsidRDefault="000807B1">
      <w:pPr>
        <w:jc w:val="left"/>
      </w:pPr>
      <w:r>
        <w:br w:type="page"/>
      </w:r>
    </w:p>
    <w:p w14:paraId="54E1C023" w14:textId="77777777" w:rsidR="00931D1F" w:rsidRPr="00461BFB" w:rsidRDefault="00931D1F" w:rsidP="00461BFB"/>
    <w:p w14:paraId="7394D3FB" w14:textId="77777777" w:rsidR="00E75EC3" w:rsidRDefault="004E14D4" w:rsidP="00CA5B0B">
      <w:pPr>
        <w:pStyle w:val="Heading1"/>
        <w:rPr>
          <w:lang w:val="en-GB"/>
        </w:rPr>
      </w:pPr>
      <w:bookmarkStart w:id="78" w:name="_Toc426538679"/>
      <w:bookmarkEnd w:id="76"/>
      <w:bookmarkEnd w:id="77"/>
      <w:r>
        <w:rPr>
          <w:lang w:val="en-GB"/>
        </w:rPr>
        <w:t>Reference Locations List</w:t>
      </w:r>
      <w:bookmarkEnd w:id="78"/>
    </w:p>
    <w:p w14:paraId="2F953926" w14:textId="77777777" w:rsidR="000807B1" w:rsidRPr="00CA5B0B" w:rsidRDefault="000807B1" w:rsidP="00CA5B0B">
      <w:pPr>
        <w:pStyle w:val="Caption"/>
      </w:pPr>
      <w:bookmarkStart w:id="79" w:name="_Toc426538808"/>
      <w:r w:rsidRPr="00A56916">
        <w:t xml:space="preserve">Table </w:t>
      </w:r>
      <w:r w:rsidRPr="001F1C29">
        <w:fldChar w:fldCharType="begin"/>
      </w:r>
      <w:r w:rsidRPr="00CA5B0B">
        <w:instrText xml:space="preserve"> SEQ Table \* ARABIC </w:instrText>
      </w:r>
      <w:r w:rsidRPr="001F1C29">
        <w:fldChar w:fldCharType="separate"/>
      </w:r>
      <w:r w:rsidR="00E554CC">
        <w:rPr>
          <w:noProof/>
        </w:rPr>
        <w:t>5</w:t>
      </w:r>
      <w:r w:rsidRPr="001F1C29">
        <w:fldChar w:fldCharType="end"/>
      </w:r>
      <w:r w:rsidR="00DF6399">
        <w:t xml:space="preserve">: </w:t>
      </w:r>
      <w:r w:rsidRPr="00CA5B0B">
        <w:t>Reference Locations</w:t>
      </w:r>
      <w:bookmarkEnd w:id="79"/>
    </w:p>
    <w:tbl>
      <w:tblPr>
        <w:tblStyle w:val="LightList-Accent1"/>
        <w:tblW w:w="0" w:type="auto"/>
        <w:tblLook w:val="04A0" w:firstRow="1" w:lastRow="0" w:firstColumn="1" w:lastColumn="0" w:noHBand="0" w:noVBand="1"/>
      </w:tblPr>
      <w:tblGrid>
        <w:gridCol w:w="3318"/>
        <w:gridCol w:w="3319"/>
        <w:gridCol w:w="3319"/>
      </w:tblGrid>
      <w:tr w:rsidR="008D7611" w14:paraId="2EA31760" w14:textId="77777777" w:rsidTr="00CA5B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0ABE2F1D" w14:textId="77777777" w:rsidR="008D7611" w:rsidRDefault="008D7611">
            <w:pPr>
              <w:jc w:val="left"/>
            </w:pPr>
            <w:r>
              <w:t>Location</w:t>
            </w:r>
          </w:p>
        </w:tc>
        <w:tc>
          <w:tcPr>
            <w:tcW w:w="3319" w:type="dxa"/>
          </w:tcPr>
          <w:p w14:paraId="3D2229E0" w14:textId="77777777" w:rsidR="008D7611" w:rsidRDefault="008D7611">
            <w:pPr>
              <w:jc w:val="left"/>
              <w:cnfStyle w:val="100000000000" w:firstRow="1" w:lastRow="0" w:firstColumn="0" w:lastColumn="0" w:oddVBand="0" w:evenVBand="0" w:oddHBand="0" w:evenHBand="0" w:firstRowFirstColumn="0" w:firstRowLastColumn="0" w:lastRowFirstColumn="0" w:lastRowLastColumn="0"/>
            </w:pPr>
            <w:r>
              <w:t>Latitude</w:t>
            </w:r>
          </w:p>
        </w:tc>
        <w:tc>
          <w:tcPr>
            <w:tcW w:w="3319" w:type="dxa"/>
          </w:tcPr>
          <w:p w14:paraId="62AD5502" w14:textId="77777777" w:rsidR="008D7611" w:rsidRDefault="008D7611">
            <w:pPr>
              <w:jc w:val="left"/>
              <w:cnfStyle w:val="100000000000" w:firstRow="1" w:lastRow="0" w:firstColumn="0" w:lastColumn="0" w:oddVBand="0" w:evenVBand="0" w:oddHBand="0" w:evenHBand="0" w:firstRowFirstColumn="0" w:firstRowLastColumn="0" w:lastRowFirstColumn="0" w:lastRowLastColumn="0"/>
            </w:pPr>
            <w:r>
              <w:t>Longitude</w:t>
            </w:r>
          </w:p>
        </w:tc>
      </w:tr>
      <w:tr w:rsidR="008D7611" w14:paraId="14AA55F0" w14:textId="77777777" w:rsidTr="00CA5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41C49C0F" w14:textId="77777777" w:rsidR="008D7611" w:rsidRDefault="008D7611">
            <w:pPr>
              <w:jc w:val="left"/>
            </w:pPr>
            <w:r>
              <w:t>NayPyiTaw</w:t>
            </w:r>
          </w:p>
        </w:tc>
        <w:tc>
          <w:tcPr>
            <w:tcW w:w="3319" w:type="dxa"/>
          </w:tcPr>
          <w:p w14:paraId="2EA3D1A7" w14:textId="77777777" w:rsidR="008D7611" w:rsidRDefault="008D7611">
            <w:pPr>
              <w:jc w:val="left"/>
              <w:cnfStyle w:val="000000100000" w:firstRow="0" w:lastRow="0" w:firstColumn="0" w:lastColumn="0" w:oddVBand="0" w:evenVBand="0" w:oddHBand="1" w:evenHBand="0" w:firstRowFirstColumn="0" w:firstRowLastColumn="0" w:lastRowFirstColumn="0" w:lastRowLastColumn="0"/>
            </w:pPr>
            <w:r w:rsidRPr="008D7611">
              <w:t>19°44'59.98"N</w:t>
            </w:r>
          </w:p>
        </w:tc>
        <w:tc>
          <w:tcPr>
            <w:tcW w:w="3319" w:type="dxa"/>
          </w:tcPr>
          <w:p w14:paraId="5DAEC437" w14:textId="77777777" w:rsidR="008D7611" w:rsidRDefault="008D7611">
            <w:pPr>
              <w:jc w:val="left"/>
              <w:cnfStyle w:val="000000100000" w:firstRow="0" w:lastRow="0" w:firstColumn="0" w:lastColumn="0" w:oddVBand="0" w:evenVBand="0" w:oddHBand="1" w:evenHBand="0" w:firstRowFirstColumn="0" w:firstRowLastColumn="0" w:lastRowFirstColumn="0" w:lastRowLastColumn="0"/>
            </w:pPr>
            <w:r w:rsidRPr="008D7611">
              <w:t>96° 6'0.24"E</w:t>
            </w:r>
          </w:p>
        </w:tc>
      </w:tr>
      <w:tr w:rsidR="008D7611" w14:paraId="15EF45F6" w14:textId="77777777" w:rsidTr="00CA5B0B">
        <w:tc>
          <w:tcPr>
            <w:cnfStyle w:val="001000000000" w:firstRow="0" w:lastRow="0" w:firstColumn="1" w:lastColumn="0" w:oddVBand="0" w:evenVBand="0" w:oddHBand="0" w:evenHBand="0" w:firstRowFirstColumn="0" w:firstRowLastColumn="0" w:lastRowFirstColumn="0" w:lastRowLastColumn="0"/>
            <w:tcW w:w="3318" w:type="dxa"/>
          </w:tcPr>
          <w:p w14:paraId="65AF9780" w14:textId="77777777" w:rsidR="008D7611" w:rsidRDefault="008D7611">
            <w:pPr>
              <w:jc w:val="left"/>
            </w:pPr>
            <w:r>
              <w:t>Pathein</w:t>
            </w:r>
          </w:p>
        </w:tc>
        <w:tc>
          <w:tcPr>
            <w:tcW w:w="3319" w:type="dxa"/>
          </w:tcPr>
          <w:p w14:paraId="1C53F600" w14:textId="77777777" w:rsidR="008D7611" w:rsidRDefault="008D7611">
            <w:pPr>
              <w:jc w:val="left"/>
              <w:cnfStyle w:val="000000000000" w:firstRow="0" w:lastRow="0" w:firstColumn="0" w:lastColumn="0" w:oddVBand="0" w:evenVBand="0" w:oddHBand="0" w:evenHBand="0" w:firstRowFirstColumn="0" w:firstRowLastColumn="0" w:lastRowFirstColumn="0" w:lastRowLastColumn="0"/>
            </w:pPr>
            <w:r w:rsidRPr="008D7611">
              <w:t>16°46'27.00"N</w:t>
            </w:r>
          </w:p>
        </w:tc>
        <w:tc>
          <w:tcPr>
            <w:tcW w:w="3319" w:type="dxa"/>
          </w:tcPr>
          <w:p w14:paraId="5C111213" w14:textId="77777777" w:rsidR="008D7611" w:rsidRDefault="008D7611">
            <w:pPr>
              <w:jc w:val="left"/>
              <w:cnfStyle w:val="000000000000" w:firstRow="0" w:lastRow="0" w:firstColumn="0" w:lastColumn="0" w:oddVBand="0" w:evenVBand="0" w:oddHBand="0" w:evenHBand="0" w:firstRowFirstColumn="0" w:firstRowLastColumn="0" w:lastRowFirstColumn="0" w:lastRowLastColumn="0"/>
            </w:pPr>
            <w:r w:rsidRPr="008D7611">
              <w:t>94°43'54.00"E</w:t>
            </w:r>
          </w:p>
        </w:tc>
      </w:tr>
      <w:tr w:rsidR="008D7611" w14:paraId="401CD234" w14:textId="77777777" w:rsidTr="00CA5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175BA6CA" w14:textId="77777777" w:rsidR="008D7611" w:rsidRDefault="008D7611">
            <w:pPr>
              <w:jc w:val="left"/>
            </w:pPr>
            <w:r>
              <w:t>Bago</w:t>
            </w:r>
          </w:p>
        </w:tc>
        <w:tc>
          <w:tcPr>
            <w:tcW w:w="3319" w:type="dxa"/>
          </w:tcPr>
          <w:p w14:paraId="321A649B" w14:textId="77777777" w:rsidR="008D7611" w:rsidRDefault="008D7611">
            <w:pPr>
              <w:jc w:val="left"/>
              <w:cnfStyle w:val="000000100000" w:firstRow="0" w:lastRow="0" w:firstColumn="0" w:lastColumn="0" w:oddVBand="0" w:evenVBand="0" w:oddHBand="1" w:evenHBand="0" w:firstRowFirstColumn="0" w:firstRowLastColumn="0" w:lastRowFirstColumn="0" w:lastRowLastColumn="0"/>
            </w:pPr>
            <w:r w:rsidRPr="008D7611">
              <w:t>17°19'60.00"N</w:t>
            </w:r>
          </w:p>
        </w:tc>
        <w:tc>
          <w:tcPr>
            <w:tcW w:w="3319" w:type="dxa"/>
          </w:tcPr>
          <w:p w14:paraId="39926441" w14:textId="77777777" w:rsidR="008D7611" w:rsidRDefault="008D7611">
            <w:pPr>
              <w:jc w:val="left"/>
              <w:cnfStyle w:val="000000100000" w:firstRow="0" w:lastRow="0" w:firstColumn="0" w:lastColumn="0" w:oddVBand="0" w:evenVBand="0" w:oddHBand="1" w:evenHBand="0" w:firstRowFirstColumn="0" w:firstRowLastColumn="0" w:lastRowFirstColumn="0" w:lastRowLastColumn="0"/>
            </w:pPr>
            <w:r w:rsidRPr="008D7611">
              <w:t>96°28'60.00"E</w:t>
            </w:r>
          </w:p>
        </w:tc>
      </w:tr>
      <w:tr w:rsidR="008D7611" w14:paraId="6970B10C" w14:textId="77777777" w:rsidTr="00CA5B0B">
        <w:tc>
          <w:tcPr>
            <w:cnfStyle w:val="001000000000" w:firstRow="0" w:lastRow="0" w:firstColumn="1" w:lastColumn="0" w:oddVBand="0" w:evenVBand="0" w:oddHBand="0" w:evenHBand="0" w:firstRowFirstColumn="0" w:firstRowLastColumn="0" w:lastRowFirstColumn="0" w:lastRowLastColumn="0"/>
            <w:tcW w:w="3318" w:type="dxa"/>
          </w:tcPr>
          <w:p w14:paraId="2CB8DE66" w14:textId="77777777" w:rsidR="008D7611" w:rsidRDefault="008D7611">
            <w:pPr>
              <w:jc w:val="left"/>
            </w:pPr>
            <w:r w:rsidRPr="008D7611">
              <w:t>Magwe</w:t>
            </w:r>
            <w:r>
              <w:t>y</w:t>
            </w:r>
          </w:p>
        </w:tc>
        <w:tc>
          <w:tcPr>
            <w:tcW w:w="3319" w:type="dxa"/>
          </w:tcPr>
          <w:p w14:paraId="4B38A9CC" w14:textId="77777777" w:rsidR="008D7611" w:rsidRDefault="008D7611">
            <w:pPr>
              <w:jc w:val="left"/>
              <w:cnfStyle w:val="000000000000" w:firstRow="0" w:lastRow="0" w:firstColumn="0" w:lastColumn="0" w:oddVBand="0" w:evenVBand="0" w:oddHBand="0" w:evenHBand="0" w:firstRowFirstColumn="0" w:firstRowLastColumn="0" w:lastRowFirstColumn="0" w:lastRowLastColumn="0"/>
            </w:pPr>
            <w:r w:rsidRPr="008D7611">
              <w:t>20° 8'60.00"N</w:t>
            </w:r>
          </w:p>
        </w:tc>
        <w:tc>
          <w:tcPr>
            <w:tcW w:w="3319" w:type="dxa"/>
          </w:tcPr>
          <w:p w14:paraId="57D6E088" w14:textId="77777777" w:rsidR="008D7611" w:rsidRDefault="008D7611">
            <w:pPr>
              <w:jc w:val="left"/>
              <w:cnfStyle w:val="000000000000" w:firstRow="0" w:lastRow="0" w:firstColumn="0" w:lastColumn="0" w:oddVBand="0" w:evenVBand="0" w:oddHBand="0" w:evenHBand="0" w:firstRowFirstColumn="0" w:firstRowLastColumn="0" w:lastRowFirstColumn="0" w:lastRowLastColumn="0"/>
            </w:pPr>
            <w:r w:rsidRPr="008D7611">
              <w:t>94°56'60.00"E</w:t>
            </w:r>
          </w:p>
        </w:tc>
      </w:tr>
      <w:tr w:rsidR="008D7611" w14:paraId="7BEE3681" w14:textId="77777777" w:rsidTr="00CA5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23450BED" w14:textId="77777777" w:rsidR="008D7611" w:rsidRDefault="008D7611">
            <w:pPr>
              <w:jc w:val="left"/>
            </w:pPr>
            <w:r>
              <w:t>Mandaley</w:t>
            </w:r>
          </w:p>
        </w:tc>
        <w:tc>
          <w:tcPr>
            <w:tcW w:w="3319" w:type="dxa"/>
          </w:tcPr>
          <w:p w14:paraId="2AE75286" w14:textId="77777777" w:rsidR="008D7611" w:rsidRDefault="008D7611">
            <w:pPr>
              <w:jc w:val="left"/>
              <w:cnfStyle w:val="000000100000" w:firstRow="0" w:lastRow="0" w:firstColumn="0" w:lastColumn="0" w:oddVBand="0" w:evenVBand="0" w:oddHBand="1" w:evenHBand="0" w:firstRowFirstColumn="0" w:firstRowLastColumn="0" w:lastRowFirstColumn="0" w:lastRowLastColumn="0"/>
            </w:pPr>
            <w:r w:rsidRPr="008D7611">
              <w:t>21°58'27.68"N</w:t>
            </w:r>
          </w:p>
        </w:tc>
        <w:tc>
          <w:tcPr>
            <w:tcW w:w="3319" w:type="dxa"/>
          </w:tcPr>
          <w:p w14:paraId="0755A6D7" w14:textId="77777777" w:rsidR="008D7611" w:rsidRDefault="008D7611">
            <w:pPr>
              <w:jc w:val="left"/>
              <w:cnfStyle w:val="000000100000" w:firstRow="0" w:lastRow="0" w:firstColumn="0" w:lastColumn="0" w:oddVBand="0" w:evenVBand="0" w:oddHBand="1" w:evenHBand="0" w:firstRowFirstColumn="0" w:firstRowLastColumn="0" w:lastRowFirstColumn="0" w:lastRowLastColumn="0"/>
            </w:pPr>
            <w:r w:rsidRPr="008D7611">
              <w:t>96° 4'59.46"E</w:t>
            </w:r>
          </w:p>
        </w:tc>
      </w:tr>
      <w:tr w:rsidR="008D7611" w:rsidRPr="0016396C" w14:paraId="7AA30FF9" w14:textId="77777777" w:rsidTr="00CA5B0B">
        <w:trPr>
          <w:trHeight w:val="221"/>
        </w:trPr>
        <w:tc>
          <w:tcPr>
            <w:cnfStyle w:val="001000000000" w:firstRow="0" w:lastRow="0" w:firstColumn="1" w:lastColumn="0" w:oddVBand="0" w:evenVBand="0" w:oddHBand="0" w:evenHBand="0" w:firstRowFirstColumn="0" w:firstRowLastColumn="0" w:lastRowFirstColumn="0" w:lastRowLastColumn="0"/>
            <w:tcW w:w="3318" w:type="dxa"/>
          </w:tcPr>
          <w:p w14:paraId="7CAE001A" w14:textId="77777777" w:rsidR="008D7611" w:rsidRPr="006C335D" w:rsidRDefault="008D7611">
            <w:pPr>
              <w:jc w:val="left"/>
            </w:pPr>
            <w:r w:rsidRPr="00CA5B0B">
              <w:rPr>
                <w:lang w:val="en-GB"/>
              </w:rPr>
              <w:t>Sagaing</w:t>
            </w:r>
          </w:p>
        </w:tc>
        <w:tc>
          <w:tcPr>
            <w:tcW w:w="3319" w:type="dxa"/>
          </w:tcPr>
          <w:p w14:paraId="3A46CE6C" w14:textId="77777777" w:rsidR="008D7611" w:rsidRDefault="008D7611">
            <w:pPr>
              <w:jc w:val="left"/>
              <w:cnfStyle w:val="000000000000" w:firstRow="0" w:lastRow="0" w:firstColumn="0" w:lastColumn="0" w:oddVBand="0" w:evenVBand="0" w:oddHBand="0" w:evenHBand="0" w:firstRowFirstColumn="0" w:firstRowLastColumn="0" w:lastRowFirstColumn="0" w:lastRowLastColumn="0"/>
            </w:pPr>
            <w:r w:rsidRPr="008D7611">
              <w:t>21°52'25.18"N</w:t>
            </w:r>
          </w:p>
        </w:tc>
        <w:tc>
          <w:tcPr>
            <w:tcW w:w="3319" w:type="dxa"/>
          </w:tcPr>
          <w:p w14:paraId="4969CB24" w14:textId="77777777" w:rsidR="008D7611" w:rsidRDefault="008D7611">
            <w:pPr>
              <w:jc w:val="left"/>
              <w:cnfStyle w:val="000000000000" w:firstRow="0" w:lastRow="0" w:firstColumn="0" w:lastColumn="0" w:oddVBand="0" w:evenVBand="0" w:oddHBand="0" w:evenHBand="0" w:firstRowFirstColumn="0" w:firstRowLastColumn="0" w:lastRowFirstColumn="0" w:lastRowLastColumn="0"/>
            </w:pPr>
            <w:r w:rsidRPr="008D7611">
              <w:t>95°58'42.05"E</w:t>
            </w:r>
          </w:p>
        </w:tc>
      </w:tr>
      <w:tr w:rsidR="008D7611" w14:paraId="3A20525F" w14:textId="77777777" w:rsidTr="00CA5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5CA8B2E0" w14:textId="77777777" w:rsidR="008D7611" w:rsidRDefault="008D7611">
            <w:pPr>
              <w:jc w:val="left"/>
            </w:pPr>
            <w:r>
              <w:t>Dawei</w:t>
            </w:r>
          </w:p>
        </w:tc>
        <w:tc>
          <w:tcPr>
            <w:tcW w:w="3319" w:type="dxa"/>
          </w:tcPr>
          <w:p w14:paraId="4EE3191C" w14:textId="77777777" w:rsidR="008D7611" w:rsidRDefault="008D7611">
            <w:pPr>
              <w:jc w:val="left"/>
              <w:cnfStyle w:val="000000100000" w:firstRow="0" w:lastRow="0" w:firstColumn="0" w:lastColumn="0" w:oddVBand="0" w:evenVBand="0" w:oddHBand="1" w:evenHBand="0" w:firstRowFirstColumn="0" w:firstRowLastColumn="0" w:lastRowFirstColumn="0" w:lastRowLastColumn="0"/>
            </w:pPr>
            <w:r w:rsidRPr="008D7611">
              <w:t>14° 5'0.03"N</w:t>
            </w:r>
          </w:p>
        </w:tc>
        <w:tc>
          <w:tcPr>
            <w:tcW w:w="3319" w:type="dxa"/>
          </w:tcPr>
          <w:p w14:paraId="794729ED" w14:textId="77777777" w:rsidR="008D7611" w:rsidRDefault="008D7611">
            <w:pPr>
              <w:jc w:val="left"/>
              <w:cnfStyle w:val="000000100000" w:firstRow="0" w:lastRow="0" w:firstColumn="0" w:lastColumn="0" w:oddVBand="0" w:evenVBand="0" w:oddHBand="1" w:evenHBand="0" w:firstRowFirstColumn="0" w:firstRowLastColumn="0" w:lastRowFirstColumn="0" w:lastRowLastColumn="0"/>
            </w:pPr>
            <w:r w:rsidRPr="008D7611">
              <w:t>98°11'59.99"E</w:t>
            </w:r>
          </w:p>
        </w:tc>
      </w:tr>
      <w:tr w:rsidR="008D7611" w14:paraId="3E5322DA" w14:textId="77777777" w:rsidTr="00CA5B0B">
        <w:tc>
          <w:tcPr>
            <w:cnfStyle w:val="001000000000" w:firstRow="0" w:lastRow="0" w:firstColumn="1" w:lastColumn="0" w:oddVBand="0" w:evenVBand="0" w:oddHBand="0" w:evenHBand="0" w:firstRowFirstColumn="0" w:firstRowLastColumn="0" w:lastRowFirstColumn="0" w:lastRowLastColumn="0"/>
            <w:tcW w:w="3318" w:type="dxa"/>
          </w:tcPr>
          <w:p w14:paraId="0504E84C" w14:textId="77777777" w:rsidR="008D7611" w:rsidRDefault="008D7611">
            <w:pPr>
              <w:jc w:val="left"/>
            </w:pPr>
            <w:r>
              <w:t>Yangon</w:t>
            </w:r>
          </w:p>
        </w:tc>
        <w:tc>
          <w:tcPr>
            <w:tcW w:w="3319" w:type="dxa"/>
          </w:tcPr>
          <w:p w14:paraId="285060A9" w14:textId="77777777" w:rsidR="008D7611" w:rsidRDefault="008D7611">
            <w:pPr>
              <w:jc w:val="left"/>
              <w:cnfStyle w:val="000000000000" w:firstRow="0" w:lastRow="0" w:firstColumn="0" w:lastColumn="0" w:oddVBand="0" w:evenVBand="0" w:oddHBand="0" w:evenHBand="0" w:firstRowFirstColumn="0" w:firstRowLastColumn="0" w:lastRowFirstColumn="0" w:lastRowLastColumn="0"/>
            </w:pPr>
            <w:r w:rsidRPr="008D7611">
              <w:t>16°46'51.00"N</w:t>
            </w:r>
          </w:p>
        </w:tc>
        <w:tc>
          <w:tcPr>
            <w:tcW w:w="3319" w:type="dxa"/>
          </w:tcPr>
          <w:p w14:paraId="2E98FDF3" w14:textId="77777777" w:rsidR="008D7611" w:rsidRDefault="008D7611">
            <w:pPr>
              <w:jc w:val="left"/>
              <w:cnfStyle w:val="000000000000" w:firstRow="0" w:lastRow="0" w:firstColumn="0" w:lastColumn="0" w:oddVBand="0" w:evenVBand="0" w:oddHBand="0" w:evenHBand="0" w:firstRowFirstColumn="0" w:firstRowLastColumn="0" w:lastRowFirstColumn="0" w:lastRowLastColumn="0"/>
            </w:pPr>
            <w:r w:rsidRPr="008D7611">
              <w:t>96° 8'59.00"E</w:t>
            </w:r>
          </w:p>
        </w:tc>
      </w:tr>
      <w:tr w:rsidR="008D7611" w14:paraId="700FF4A3" w14:textId="77777777" w:rsidTr="00CA5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166CDB4A" w14:textId="77777777" w:rsidR="006C335D" w:rsidRDefault="006C335D">
            <w:pPr>
              <w:jc w:val="left"/>
            </w:pPr>
            <w:r>
              <w:t>North Point</w:t>
            </w:r>
          </w:p>
        </w:tc>
        <w:tc>
          <w:tcPr>
            <w:tcW w:w="3319" w:type="dxa"/>
          </w:tcPr>
          <w:p w14:paraId="69257468" w14:textId="77777777" w:rsidR="008D7611" w:rsidRDefault="006C335D">
            <w:pPr>
              <w:jc w:val="left"/>
              <w:cnfStyle w:val="000000100000" w:firstRow="0" w:lastRow="0" w:firstColumn="0" w:lastColumn="0" w:oddVBand="0" w:evenVBand="0" w:oddHBand="1" w:evenHBand="0" w:firstRowFirstColumn="0" w:firstRowLastColumn="0" w:lastRowFirstColumn="0" w:lastRowLastColumn="0"/>
            </w:pPr>
            <w:r w:rsidRPr="006C335D">
              <w:t>28°23'46.38"N</w:t>
            </w:r>
          </w:p>
        </w:tc>
        <w:tc>
          <w:tcPr>
            <w:tcW w:w="3319" w:type="dxa"/>
          </w:tcPr>
          <w:p w14:paraId="5CEFA168" w14:textId="77777777" w:rsidR="008D7611" w:rsidRDefault="006C335D">
            <w:pPr>
              <w:jc w:val="left"/>
              <w:cnfStyle w:val="000000100000" w:firstRow="0" w:lastRow="0" w:firstColumn="0" w:lastColumn="0" w:oddVBand="0" w:evenVBand="0" w:oddHBand="1" w:evenHBand="0" w:firstRowFirstColumn="0" w:firstRowLastColumn="0" w:lastRowFirstColumn="0" w:lastRowLastColumn="0"/>
            </w:pPr>
            <w:r w:rsidRPr="006C335D">
              <w:t>97°36'46.91"E</w:t>
            </w:r>
          </w:p>
        </w:tc>
      </w:tr>
      <w:tr w:rsidR="006C335D" w14:paraId="0468E3E2" w14:textId="77777777" w:rsidTr="00CA5B0B">
        <w:tc>
          <w:tcPr>
            <w:cnfStyle w:val="001000000000" w:firstRow="0" w:lastRow="0" w:firstColumn="1" w:lastColumn="0" w:oddVBand="0" w:evenVBand="0" w:oddHBand="0" w:evenHBand="0" w:firstRowFirstColumn="0" w:firstRowLastColumn="0" w:lastRowFirstColumn="0" w:lastRowLastColumn="0"/>
            <w:tcW w:w="3318" w:type="dxa"/>
          </w:tcPr>
          <w:p w14:paraId="2F28F399" w14:textId="77777777" w:rsidR="006C335D" w:rsidRDefault="006C335D">
            <w:pPr>
              <w:jc w:val="left"/>
            </w:pPr>
            <w:r>
              <w:t>South Point</w:t>
            </w:r>
          </w:p>
        </w:tc>
        <w:tc>
          <w:tcPr>
            <w:tcW w:w="3319" w:type="dxa"/>
          </w:tcPr>
          <w:p w14:paraId="5115FB17" w14:textId="77777777" w:rsidR="006C335D" w:rsidRDefault="006C335D">
            <w:pPr>
              <w:jc w:val="left"/>
              <w:cnfStyle w:val="000000000000" w:firstRow="0" w:lastRow="0" w:firstColumn="0" w:lastColumn="0" w:oddVBand="0" w:evenVBand="0" w:oddHBand="0" w:evenHBand="0" w:firstRowFirstColumn="0" w:firstRowLastColumn="0" w:lastRowFirstColumn="0" w:lastRowLastColumn="0"/>
            </w:pPr>
            <w:r w:rsidRPr="006C335D">
              <w:t>10° 3'9.59"N</w:t>
            </w:r>
          </w:p>
        </w:tc>
        <w:tc>
          <w:tcPr>
            <w:tcW w:w="3319" w:type="dxa"/>
          </w:tcPr>
          <w:p w14:paraId="534E7845" w14:textId="77777777" w:rsidR="006C335D" w:rsidRDefault="006C335D">
            <w:pPr>
              <w:jc w:val="left"/>
              <w:cnfStyle w:val="000000000000" w:firstRow="0" w:lastRow="0" w:firstColumn="0" w:lastColumn="0" w:oddVBand="0" w:evenVBand="0" w:oddHBand="0" w:evenHBand="0" w:firstRowFirstColumn="0" w:firstRowLastColumn="0" w:lastRowFirstColumn="0" w:lastRowLastColumn="0"/>
            </w:pPr>
            <w:r w:rsidRPr="006C335D">
              <w:t>98°31'46.93"E</w:t>
            </w:r>
          </w:p>
        </w:tc>
      </w:tr>
      <w:tr w:rsidR="006C335D" w14:paraId="05E488F2" w14:textId="77777777" w:rsidTr="00CA5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46FB0F65" w14:textId="77777777" w:rsidR="006C335D" w:rsidRDefault="006C335D">
            <w:pPr>
              <w:jc w:val="left"/>
            </w:pPr>
            <w:r>
              <w:t>West Point</w:t>
            </w:r>
          </w:p>
        </w:tc>
        <w:tc>
          <w:tcPr>
            <w:tcW w:w="3319" w:type="dxa"/>
          </w:tcPr>
          <w:p w14:paraId="288A7BAC" w14:textId="77777777" w:rsidR="006C335D" w:rsidRDefault="006C335D">
            <w:pPr>
              <w:jc w:val="left"/>
              <w:cnfStyle w:val="000000100000" w:firstRow="0" w:lastRow="0" w:firstColumn="0" w:lastColumn="0" w:oddVBand="0" w:evenVBand="0" w:oddHBand="1" w:evenHBand="0" w:firstRowFirstColumn="0" w:firstRowLastColumn="0" w:lastRowFirstColumn="0" w:lastRowLastColumn="0"/>
            </w:pPr>
            <w:r w:rsidRPr="006C335D">
              <w:t>21°12'15.78"N</w:t>
            </w:r>
          </w:p>
        </w:tc>
        <w:tc>
          <w:tcPr>
            <w:tcW w:w="3319" w:type="dxa"/>
          </w:tcPr>
          <w:p w14:paraId="63B73120" w14:textId="77777777" w:rsidR="006C335D" w:rsidRDefault="006C335D">
            <w:pPr>
              <w:jc w:val="left"/>
              <w:cnfStyle w:val="000000100000" w:firstRow="0" w:lastRow="0" w:firstColumn="0" w:lastColumn="0" w:oddVBand="0" w:evenVBand="0" w:oddHBand="1" w:evenHBand="0" w:firstRowFirstColumn="0" w:firstRowLastColumn="0" w:lastRowFirstColumn="0" w:lastRowLastColumn="0"/>
            </w:pPr>
            <w:r w:rsidRPr="006C335D">
              <w:t>92°17'4.85"E</w:t>
            </w:r>
          </w:p>
        </w:tc>
      </w:tr>
      <w:tr w:rsidR="006C335D" w14:paraId="50C0058C" w14:textId="77777777" w:rsidTr="00CA5B0B">
        <w:tc>
          <w:tcPr>
            <w:cnfStyle w:val="001000000000" w:firstRow="0" w:lastRow="0" w:firstColumn="1" w:lastColumn="0" w:oddVBand="0" w:evenVBand="0" w:oddHBand="0" w:evenHBand="0" w:firstRowFirstColumn="0" w:firstRowLastColumn="0" w:lastRowFirstColumn="0" w:lastRowLastColumn="0"/>
            <w:tcW w:w="3318" w:type="dxa"/>
          </w:tcPr>
          <w:p w14:paraId="2B666A1B" w14:textId="77777777" w:rsidR="006C335D" w:rsidRDefault="006C335D">
            <w:pPr>
              <w:jc w:val="left"/>
            </w:pPr>
            <w:r>
              <w:t>East Point</w:t>
            </w:r>
          </w:p>
        </w:tc>
        <w:tc>
          <w:tcPr>
            <w:tcW w:w="3319" w:type="dxa"/>
          </w:tcPr>
          <w:p w14:paraId="13015E82" w14:textId="77777777" w:rsidR="006C335D" w:rsidRDefault="006C335D">
            <w:pPr>
              <w:jc w:val="left"/>
              <w:cnfStyle w:val="000000000000" w:firstRow="0" w:lastRow="0" w:firstColumn="0" w:lastColumn="0" w:oddVBand="0" w:evenVBand="0" w:oddHBand="0" w:evenHBand="0" w:firstRowFirstColumn="0" w:firstRowLastColumn="0" w:lastRowFirstColumn="0" w:lastRowLastColumn="0"/>
            </w:pPr>
            <w:r w:rsidRPr="006C335D">
              <w:t>21°34'34.80"N</w:t>
            </w:r>
          </w:p>
        </w:tc>
        <w:tc>
          <w:tcPr>
            <w:tcW w:w="3319" w:type="dxa"/>
          </w:tcPr>
          <w:p w14:paraId="36936CC1" w14:textId="77777777" w:rsidR="006C335D" w:rsidRDefault="006C335D">
            <w:pPr>
              <w:jc w:val="left"/>
              <w:cnfStyle w:val="000000000000" w:firstRow="0" w:lastRow="0" w:firstColumn="0" w:lastColumn="0" w:oddVBand="0" w:evenVBand="0" w:oddHBand="0" w:evenHBand="0" w:firstRowFirstColumn="0" w:firstRowLastColumn="0" w:lastRowFirstColumn="0" w:lastRowLastColumn="0"/>
            </w:pPr>
            <w:r w:rsidRPr="006C335D">
              <w:t>101° 2'50.40"E</w:t>
            </w:r>
          </w:p>
        </w:tc>
      </w:tr>
    </w:tbl>
    <w:p w14:paraId="71A1B91A" w14:textId="77777777" w:rsidR="00E86C3F" w:rsidRDefault="00E86C3F">
      <w:pPr>
        <w:jc w:val="left"/>
        <w:rPr>
          <w:rFonts w:ascii="Calibri" w:hAnsi="Calibri"/>
          <w:b/>
          <w:i/>
          <w:color w:val="17365D" w:themeColor="text2" w:themeShade="BF"/>
          <w:sz w:val="48"/>
          <w:lang w:val="en-GB"/>
        </w:rPr>
      </w:pPr>
      <w:r>
        <w:br w:type="page"/>
      </w:r>
    </w:p>
    <w:p w14:paraId="64471434" w14:textId="77777777" w:rsidR="00F05F8C" w:rsidRDefault="00F05F8C" w:rsidP="001C50CF">
      <w:pPr>
        <w:pStyle w:val="Firstpage"/>
      </w:pPr>
    </w:p>
    <w:p w14:paraId="15DEEF2D" w14:textId="77777777" w:rsidR="00E6187C" w:rsidRDefault="00E6187C" w:rsidP="001C50CF">
      <w:pPr>
        <w:pStyle w:val="Firstpage"/>
      </w:pPr>
    </w:p>
    <w:p w14:paraId="248A547C" w14:textId="77777777" w:rsidR="00E6187C" w:rsidRDefault="00E6187C" w:rsidP="001C50CF">
      <w:pPr>
        <w:pStyle w:val="Firstpage"/>
      </w:pPr>
    </w:p>
    <w:p w14:paraId="69D7E94B" w14:textId="77777777" w:rsidR="00F17002" w:rsidRPr="00FA20DE" w:rsidRDefault="00F17002" w:rsidP="001C50CF">
      <w:pPr>
        <w:pStyle w:val="Firstpage"/>
        <w:rPr>
          <w:rStyle w:val="IntenseEmphasis"/>
          <w:b/>
          <w:bCs w:val="0"/>
          <w:i/>
          <w:color w:val="17365D" w:themeColor="text2" w:themeShade="BF"/>
          <w:sz w:val="48"/>
          <w:szCs w:val="24"/>
        </w:rPr>
      </w:pPr>
      <w:r w:rsidRPr="00472E06">
        <w:t>End of Document</w:t>
      </w:r>
      <w:bookmarkEnd w:id="0"/>
    </w:p>
    <w:sectPr w:rsidR="00F17002" w:rsidRPr="00FA20DE" w:rsidSect="00C02F6A">
      <w:headerReference w:type="even" r:id="rId21"/>
      <w:headerReference w:type="default" r:id="rId22"/>
      <w:headerReference w:type="first" r:id="rId23"/>
      <w:pgSz w:w="11900" w:h="16840"/>
      <w:pgMar w:top="1440" w:right="1080" w:bottom="1440" w:left="1080" w:header="708" w:footer="708"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DAB44" w14:textId="77777777" w:rsidR="008B01AE" w:rsidRDefault="008B01AE" w:rsidP="001C50CF">
      <w:r>
        <w:separator/>
      </w:r>
    </w:p>
  </w:endnote>
  <w:endnote w:type="continuationSeparator" w:id="0">
    <w:p w14:paraId="3CD93520" w14:textId="77777777" w:rsidR="008B01AE" w:rsidRDefault="008B01AE" w:rsidP="001C50CF">
      <w:r>
        <w:continuationSeparator/>
      </w:r>
    </w:p>
  </w:endnote>
  <w:endnote w:type="continuationNotice" w:id="1">
    <w:p w14:paraId="3E2F83B4" w14:textId="77777777" w:rsidR="008B01AE" w:rsidRDefault="008B01AE" w:rsidP="001C50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FuturaA Bk BT">
    <w:altName w:val="Century Gothic"/>
    <w:panose1 w:val="00000000000000000000"/>
    <w:charset w:val="00"/>
    <w:family w:val="swiss"/>
    <w:notTrueType/>
    <w:pitch w:val="variable"/>
    <w:sig w:usb0="00000003" w:usb1="00000000" w:usb2="00000000" w:usb3="00000000" w:csb0="00000001" w:csb1="00000000"/>
  </w:font>
  <w:font w:name="PMingLiU">
    <w:altName w:val="新細明體"/>
    <w:panose1 w:val="00000000000000000000"/>
    <w:charset w:val="88"/>
    <w:family w:val="auto"/>
    <w:notTrueType/>
    <w:pitch w:val="variable"/>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F85CC" w14:textId="77777777" w:rsidR="00CA5B0B" w:rsidRPr="00D05A9A" w:rsidRDefault="00CA5B0B" w:rsidP="00486DF8">
    <w:pPr>
      <w:pStyle w:val="Commercial"/>
    </w:pPr>
    <w:r w:rsidRPr="00D05A9A">
      <w:t>Commercial in Confidence</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04A16" w14:textId="77777777" w:rsidR="00CA5B0B" w:rsidRDefault="00CA5B0B" w:rsidP="00486DF8">
    <w:pPr>
      <w:pStyle w:val="Commercial"/>
    </w:pPr>
    <w:r w:rsidRPr="00D05A9A">
      <w:t>Commercial in Confidence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4BB92" w14:textId="77777777" w:rsidR="008B01AE" w:rsidRDefault="008B01AE" w:rsidP="001C50CF">
      <w:r>
        <w:separator/>
      </w:r>
    </w:p>
  </w:footnote>
  <w:footnote w:type="continuationSeparator" w:id="0">
    <w:p w14:paraId="6C6E4BE1" w14:textId="77777777" w:rsidR="008B01AE" w:rsidRDefault="008B01AE" w:rsidP="001C50CF">
      <w:r>
        <w:continuationSeparator/>
      </w:r>
    </w:p>
  </w:footnote>
  <w:footnote w:type="continuationNotice" w:id="1">
    <w:p w14:paraId="6A40A74A" w14:textId="77777777" w:rsidR="008B01AE" w:rsidRDefault="008B01AE" w:rsidP="001C50CF"/>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30C82" w14:textId="28343E49" w:rsidR="00CA5B0B" w:rsidRDefault="00CA5B0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21FDF" w14:textId="7746354E" w:rsidR="00CA5B0B" w:rsidRDefault="00CA5B0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6362D" w14:textId="39525FDC" w:rsidR="00CA5B0B" w:rsidRDefault="00CA5B0B">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08EA2" w14:textId="24B63EA8" w:rsidR="00CA5B0B" w:rsidRDefault="00CA5B0B">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Ind w:w="108" w:type="dxa"/>
      <w:tblBorders>
        <w:bottom w:val="single" w:sz="4" w:space="0" w:color="auto"/>
      </w:tblBorders>
      <w:tblLook w:val="04A0" w:firstRow="1" w:lastRow="0" w:firstColumn="1" w:lastColumn="0" w:noHBand="0" w:noVBand="1"/>
    </w:tblPr>
    <w:tblGrid>
      <w:gridCol w:w="2410"/>
      <w:gridCol w:w="4907"/>
      <w:gridCol w:w="2464"/>
    </w:tblGrid>
    <w:tr w:rsidR="00CA5B0B" w14:paraId="6BCB0EED" w14:textId="77777777" w:rsidTr="00CA5B0B">
      <w:trPr>
        <w:trHeight w:val="750"/>
      </w:trPr>
      <w:tc>
        <w:tcPr>
          <w:tcW w:w="2410" w:type="dxa"/>
          <w:vAlign w:val="center"/>
        </w:tcPr>
        <w:p w14:paraId="6568E4C9" w14:textId="7E8E7411" w:rsidR="00CA5B0B" w:rsidRPr="00D055E0" w:rsidRDefault="00CA5B0B" w:rsidP="001C50CF">
          <w:pPr>
            <w:pStyle w:val="Header"/>
          </w:pPr>
          <w:r w:rsidRPr="00D055E0">
            <w:rPr>
              <w:noProof/>
            </w:rPr>
            <w:drawing>
              <wp:inline distT="0" distB="0" distL="0" distR="0" wp14:anchorId="7BECBA04" wp14:editId="43A9146E">
                <wp:extent cx="635000" cy="629689"/>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153" cy="630832"/>
                        </a:xfrm>
                        <a:prstGeom prst="rect">
                          <a:avLst/>
                        </a:prstGeom>
                        <a:noFill/>
                      </pic:spPr>
                    </pic:pic>
                  </a:graphicData>
                </a:graphic>
              </wp:inline>
            </w:drawing>
          </w:r>
        </w:p>
      </w:tc>
      <w:tc>
        <w:tcPr>
          <w:tcW w:w="4907" w:type="dxa"/>
        </w:tcPr>
        <w:p w14:paraId="041DEE6E" w14:textId="77777777" w:rsidR="00CA5B0B" w:rsidRDefault="00CA5B0B" w:rsidP="001C50CF">
          <w:pPr>
            <w:pStyle w:val="Header"/>
            <w:jc w:val="center"/>
          </w:pPr>
          <w:r>
            <w:t>MCIT</w:t>
          </w:r>
        </w:p>
        <w:p w14:paraId="0B50ABA9" w14:textId="77777777" w:rsidR="00CA5B0B" w:rsidRDefault="00CA5B0B" w:rsidP="001C50CF">
          <w:pPr>
            <w:pStyle w:val="Header"/>
            <w:jc w:val="center"/>
          </w:pPr>
          <w:r>
            <w:t>Request for Proposal</w:t>
          </w:r>
        </w:p>
        <w:p w14:paraId="30D620A0" w14:textId="77777777" w:rsidR="00CA5B0B" w:rsidRDefault="00CA5B0B" w:rsidP="001C50CF">
          <w:pPr>
            <w:pStyle w:val="Header"/>
            <w:jc w:val="center"/>
          </w:pPr>
        </w:p>
        <w:p w14:paraId="21AE76BD" w14:textId="77777777" w:rsidR="00CA5B0B" w:rsidRDefault="00CA5B0B" w:rsidP="001C50CF">
          <w:pPr>
            <w:pStyle w:val="Header"/>
            <w:jc w:val="center"/>
          </w:pPr>
        </w:p>
      </w:tc>
      <w:tc>
        <w:tcPr>
          <w:tcW w:w="2464" w:type="dxa"/>
        </w:tcPr>
        <w:p w14:paraId="3D0DF79E" w14:textId="77777777" w:rsidR="00CA5B0B" w:rsidRDefault="00CA5B0B" w:rsidP="001C50CF">
          <w:pPr>
            <w:pStyle w:val="Header"/>
            <w:jc w:val="right"/>
          </w:pPr>
        </w:p>
        <w:p w14:paraId="5BE142C3" w14:textId="77777777" w:rsidR="00CA5B0B" w:rsidRPr="006A5571" w:rsidRDefault="00CA5B0B" w:rsidP="001C50CF">
          <w:pPr>
            <w:pStyle w:val="Header"/>
            <w:jc w:val="right"/>
          </w:pPr>
          <w:r w:rsidRPr="006A5571">
            <w:t xml:space="preserve">Page </w:t>
          </w:r>
          <w:r>
            <w:fldChar w:fldCharType="begin"/>
          </w:r>
          <w:r>
            <w:instrText xml:space="preserve"> PAGE </w:instrText>
          </w:r>
          <w:r>
            <w:fldChar w:fldCharType="separate"/>
          </w:r>
          <w:r w:rsidR="00E554CC">
            <w:rPr>
              <w:noProof/>
            </w:rPr>
            <w:t>3</w:t>
          </w:r>
          <w:r>
            <w:rPr>
              <w:noProof/>
            </w:rPr>
            <w:fldChar w:fldCharType="end"/>
          </w:r>
          <w:r w:rsidRPr="006A5571">
            <w:t xml:space="preserve"> of </w:t>
          </w:r>
          <w:fldSimple w:instr=" NUMPAGES  ">
            <w:r w:rsidR="00E554CC">
              <w:rPr>
                <w:noProof/>
              </w:rPr>
              <w:t>19</w:t>
            </w:r>
          </w:fldSimple>
        </w:p>
      </w:tc>
    </w:tr>
  </w:tbl>
  <w:p w14:paraId="68087D00" w14:textId="77777777" w:rsidR="00CA5B0B" w:rsidRPr="00F17002" w:rsidRDefault="00CA5B0B" w:rsidP="001C50CF">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7D116" w14:textId="5B77F9C7" w:rsidR="00CA5B0B" w:rsidRDefault="00CA5B0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5586B"/>
    <w:multiLevelType w:val="multilevel"/>
    <w:tmpl w:val="5B240C6C"/>
    <w:name w:val="Level"/>
    <w:lvl w:ilvl="0">
      <w:start w:val="1"/>
      <w:numFmt w:val="decimal"/>
      <w:pStyle w:val="Level1"/>
      <w:lvlText w:val="%1."/>
      <w:lvlJc w:val="left"/>
      <w:pPr>
        <w:tabs>
          <w:tab w:val="num" w:pos="1008"/>
        </w:tabs>
        <w:ind w:left="1008" w:hanging="1008"/>
      </w:pPr>
      <w:rPr>
        <w:rFonts w:hint="default"/>
      </w:rPr>
    </w:lvl>
    <w:lvl w:ilvl="1">
      <w:start w:val="1"/>
      <w:numFmt w:val="decimal"/>
      <w:pStyle w:val="Level2"/>
      <w:lvlText w:val="%1.%2"/>
      <w:lvlJc w:val="left"/>
      <w:pPr>
        <w:tabs>
          <w:tab w:val="num" w:pos="1008"/>
        </w:tabs>
        <w:ind w:left="1008" w:hanging="1008"/>
      </w:pPr>
      <w:rPr>
        <w:rFonts w:hint="default"/>
      </w:rPr>
    </w:lvl>
    <w:lvl w:ilvl="2">
      <w:start w:val="1"/>
      <w:numFmt w:val="decimal"/>
      <w:pStyle w:val="Level3"/>
      <w:lvlText w:val="%1.%2.%3"/>
      <w:lvlJc w:val="left"/>
      <w:pPr>
        <w:tabs>
          <w:tab w:val="num" w:pos="1008"/>
        </w:tabs>
        <w:ind w:left="1008" w:hanging="1008"/>
      </w:pPr>
      <w:rPr>
        <w:rFonts w:hint="default"/>
      </w:rPr>
    </w:lvl>
    <w:lvl w:ilvl="3">
      <w:start w:val="1"/>
      <w:numFmt w:val="decimal"/>
      <w:pStyle w:val="Level4"/>
      <w:lvlText w:val="%1.%2.%3.%4"/>
      <w:lvlJc w:val="left"/>
      <w:pPr>
        <w:tabs>
          <w:tab w:val="num" w:pos="1008"/>
        </w:tabs>
        <w:ind w:left="1008" w:hanging="1008"/>
      </w:pPr>
      <w:rPr>
        <w:rFonts w:hint="default"/>
      </w:rPr>
    </w:lvl>
    <w:lvl w:ilvl="4">
      <w:start w:val="1"/>
      <w:numFmt w:val="lowerLetter"/>
      <w:pStyle w:val="Level5"/>
      <w:lvlText w:val="%5)"/>
      <w:lvlJc w:val="left"/>
      <w:pPr>
        <w:tabs>
          <w:tab w:val="num" w:pos="2160"/>
        </w:tabs>
        <w:ind w:left="2160" w:hanging="720"/>
      </w:pPr>
      <w:rPr>
        <w:rFonts w:hint="default"/>
      </w:rPr>
    </w:lvl>
    <w:lvl w:ilvl="5">
      <w:start w:val="1"/>
      <w:numFmt w:val="none"/>
      <w:pStyle w:val="Level6"/>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11343E07"/>
    <w:multiLevelType w:val="multilevel"/>
    <w:tmpl w:val="19D8CED0"/>
    <w:lvl w:ilvl="0">
      <w:start w:val="1"/>
      <w:numFmt w:val="decimal"/>
      <w:pStyle w:val="LSE-headingLevel1"/>
      <w:lvlText w:val="%1."/>
      <w:lvlJc w:val="left"/>
      <w:pPr>
        <w:ind w:left="720" w:hanging="360"/>
      </w:pPr>
    </w:lvl>
    <w:lvl w:ilvl="1">
      <w:start w:val="1"/>
      <w:numFmt w:val="decimal"/>
      <w:pStyle w:val="LSE-HeadingLevel2"/>
      <w:isLgl/>
      <w:lvlText w:val="%1.%2."/>
      <w:lvlJc w:val="left"/>
      <w:pPr>
        <w:ind w:left="1440" w:hanging="720"/>
      </w:pPr>
      <w:rPr>
        <w:rFonts w:hint="default"/>
      </w:rPr>
    </w:lvl>
    <w:lvl w:ilvl="2">
      <w:start w:val="1"/>
      <w:numFmt w:val="decimal"/>
      <w:pStyle w:val="LSEHeadinglevel3"/>
      <w:isLgl/>
      <w:lvlText w:val="%1.%2.%3."/>
      <w:lvlJc w:val="left"/>
      <w:pPr>
        <w:ind w:left="1800" w:hanging="720"/>
      </w:pPr>
      <w:rPr>
        <w:rFonts w:hint="default"/>
      </w:rPr>
    </w:lvl>
    <w:lvl w:ilvl="3">
      <w:start w:val="1"/>
      <w:numFmt w:val="decimal"/>
      <w:pStyle w:val="LSEHeadingLevel4"/>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192B3DE0"/>
    <w:multiLevelType w:val="multilevel"/>
    <w:tmpl w:val="EABA91C6"/>
    <w:lvl w:ilvl="0">
      <w:start w:val="1"/>
      <w:numFmt w:val="none"/>
      <w:pStyle w:val="DocText1"/>
      <w:suff w:val="nothing"/>
      <w:lvlText w:val=""/>
      <w:lvlJc w:val="left"/>
      <w:pPr>
        <w:ind w:left="0" w:firstLine="0"/>
      </w:pPr>
      <w:rPr>
        <w:rFonts w:hint="default"/>
      </w:rPr>
    </w:lvl>
    <w:lvl w:ilvl="1">
      <w:start w:val="1"/>
      <w:numFmt w:val="none"/>
      <w:pStyle w:val="DocText2"/>
      <w:suff w:val="nothing"/>
      <w:lvlText w:val=""/>
      <w:lvlJc w:val="left"/>
      <w:pPr>
        <w:ind w:left="720" w:firstLine="0"/>
      </w:pPr>
      <w:rPr>
        <w:rFonts w:hint="default"/>
      </w:rPr>
    </w:lvl>
    <w:lvl w:ilvl="2">
      <w:start w:val="1"/>
      <w:numFmt w:val="none"/>
      <w:pStyle w:val="DocText3"/>
      <w:suff w:val="nothing"/>
      <w:lvlText w:val=""/>
      <w:lvlJc w:val="left"/>
      <w:pPr>
        <w:ind w:left="1008" w:firstLine="0"/>
      </w:pPr>
      <w:rPr>
        <w:rFonts w:hint="default"/>
      </w:rPr>
    </w:lvl>
    <w:lvl w:ilvl="3">
      <w:start w:val="1"/>
      <w:numFmt w:val="none"/>
      <w:pStyle w:val="DocText4"/>
      <w:suff w:val="nothing"/>
      <w:lvlText w:val=""/>
      <w:lvlJc w:val="left"/>
      <w:pPr>
        <w:ind w:left="1440" w:firstLine="0"/>
      </w:pPr>
      <w:rPr>
        <w:rFonts w:hint="default"/>
      </w:rPr>
    </w:lvl>
    <w:lvl w:ilvl="4">
      <w:start w:val="1"/>
      <w:numFmt w:val="none"/>
      <w:pStyle w:val="DocText5"/>
      <w:suff w:val="nothing"/>
      <w:lvlText w:val=""/>
      <w:lvlJc w:val="left"/>
      <w:pPr>
        <w:ind w:left="2160" w:firstLine="0"/>
      </w:pPr>
      <w:rPr>
        <w:rFonts w:hint="default"/>
      </w:rPr>
    </w:lvl>
    <w:lvl w:ilvl="5">
      <w:start w:val="1"/>
      <w:numFmt w:val="none"/>
      <w:pStyle w:val="DocText6"/>
      <w:suff w:val="nothing"/>
      <w:lvlText w:val=""/>
      <w:lvlJc w:val="left"/>
      <w:pPr>
        <w:ind w:left="288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1D24165B"/>
    <w:multiLevelType w:val="multilevel"/>
    <w:tmpl w:val="A0CE68EA"/>
    <w:lvl w:ilvl="0">
      <w:start w:val="1"/>
      <w:numFmt w:val="decimalZero"/>
      <w:pStyle w:val="LSEPMCReqLevel1"/>
      <w:lvlText w:val="PMC-%1"/>
      <w:lvlJc w:val="left"/>
      <w:pPr>
        <w:ind w:left="1324" w:hanging="360"/>
      </w:pPr>
      <w:rPr>
        <w:rFonts w:ascii="Calibri" w:hAnsi="Calibri" w:hint="default"/>
        <w:b w:val="0"/>
        <w:bCs w:val="0"/>
        <w:i w:val="0"/>
        <w:iCs w:val="0"/>
        <w:caps w:val="0"/>
        <w:smallCaps w:val="0"/>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SEPMCReqLevel2"/>
      <w:lvlText w:val="%2)"/>
      <w:lvlJc w:val="left"/>
      <w:pPr>
        <w:tabs>
          <w:tab w:val="num" w:pos="1927"/>
        </w:tabs>
        <w:ind w:left="1927"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SEPMCReqLevel3"/>
      <w:lvlText w:val="%3."/>
      <w:lvlJc w:val="left"/>
      <w:pPr>
        <w:tabs>
          <w:tab w:val="num" w:pos="2381"/>
        </w:tabs>
        <w:ind w:left="2381"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012" w:firstLine="0"/>
      </w:pPr>
      <w:rPr>
        <w:rFonts w:hint="default"/>
      </w:rPr>
    </w:lvl>
    <w:lvl w:ilvl="4">
      <w:start w:val="1"/>
      <w:numFmt w:val="decimal"/>
      <w:lvlText w:val="(%5)"/>
      <w:lvlJc w:val="left"/>
      <w:pPr>
        <w:ind w:left="2732" w:firstLine="0"/>
      </w:pPr>
      <w:rPr>
        <w:rFonts w:hint="default"/>
      </w:rPr>
    </w:lvl>
    <w:lvl w:ilvl="5">
      <w:start w:val="1"/>
      <w:numFmt w:val="lowerLetter"/>
      <w:lvlText w:val="(%6)"/>
      <w:lvlJc w:val="left"/>
      <w:pPr>
        <w:ind w:left="3452" w:firstLine="0"/>
      </w:pPr>
      <w:rPr>
        <w:rFonts w:hint="default"/>
      </w:rPr>
    </w:lvl>
    <w:lvl w:ilvl="6">
      <w:start w:val="1"/>
      <w:numFmt w:val="lowerRoman"/>
      <w:lvlText w:val="(%7)"/>
      <w:lvlJc w:val="left"/>
      <w:pPr>
        <w:ind w:left="4172" w:firstLine="0"/>
      </w:pPr>
      <w:rPr>
        <w:rFonts w:hint="default"/>
      </w:rPr>
    </w:lvl>
    <w:lvl w:ilvl="7">
      <w:start w:val="1"/>
      <w:numFmt w:val="lowerLetter"/>
      <w:lvlText w:val="(%8)"/>
      <w:lvlJc w:val="left"/>
      <w:pPr>
        <w:ind w:left="4892" w:firstLine="0"/>
      </w:pPr>
      <w:rPr>
        <w:rFonts w:hint="default"/>
      </w:rPr>
    </w:lvl>
    <w:lvl w:ilvl="8">
      <w:start w:val="1"/>
      <w:numFmt w:val="lowerRoman"/>
      <w:lvlText w:val="(%9)"/>
      <w:lvlJc w:val="left"/>
      <w:pPr>
        <w:ind w:left="5612" w:firstLine="0"/>
      </w:pPr>
      <w:rPr>
        <w:rFonts w:hint="default"/>
      </w:rPr>
    </w:lvl>
  </w:abstractNum>
  <w:abstractNum w:abstractNumId="4">
    <w:nsid w:val="2DF12953"/>
    <w:multiLevelType w:val="hybridMultilevel"/>
    <w:tmpl w:val="53BE0464"/>
    <w:lvl w:ilvl="0" w:tplc="B790AF84">
      <w:start w:val="1"/>
      <w:numFmt w:val="bullet"/>
      <w:pStyle w:val="Bullet1"/>
      <w:lvlText w:val="-"/>
      <w:lvlJc w:val="left"/>
      <w:pPr>
        <w:tabs>
          <w:tab w:val="num" w:pos="1728"/>
        </w:tabs>
        <w:ind w:left="1728" w:hanging="72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A5250C"/>
    <w:multiLevelType w:val="hybridMultilevel"/>
    <w:tmpl w:val="4A2864CC"/>
    <w:lvl w:ilvl="0" w:tplc="B6184018">
      <w:start w:val="1"/>
      <w:numFmt w:val="bullet"/>
      <w:pStyle w:val="Bullet3"/>
      <w:lvlText w:val=""/>
      <w:lvlJc w:val="left"/>
      <w:pPr>
        <w:tabs>
          <w:tab w:val="num" w:pos="1728"/>
        </w:tabs>
        <w:ind w:left="1728" w:hanging="72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
    <w:nsid w:val="2F771FCA"/>
    <w:multiLevelType w:val="multilevel"/>
    <w:tmpl w:val="A66C0B2A"/>
    <w:name w:val="numlist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lowerLetter"/>
      <w:lvlText w:val="%5)"/>
      <w:lvlJc w:val="left"/>
      <w:pPr>
        <w:tabs>
          <w:tab w:val="num" w:pos="1440"/>
        </w:tabs>
        <w:ind w:left="1440" w:hanging="720"/>
      </w:pPr>
      <w:rPr>
        <w:rFonts w:hint="default"/>
      </w:rPr>
    </w:lvl>
    <w:lvl w:ilvl="5">
      <w:start w:val="1"/>
      <w:numFmt w:val="lowerLetter"/>
      <w:lvlText w:val="%6)"/>
      <w:lvlJc w:val="left"/>
      <w:pPr>
        <w:tabs>
          <w:tab w:val="num" w:pos="2880"/>
        </w:tabs>
        <w:ind w:left="2880" w:hanging="720"/>
      </w:pPr>
      <w:rPr>
        <w:rFonts w:ascii="Arial" w:hAnsi="Arial" w:cs="Arial" w:hint="default"/>
      </w:rPr>
    </w:lvl>
    <w:lvl w:ilvl="6">
      <w:start w:val="1"/>
      <w:numFmt w:val="upperRoman"/>
      <w:lvlText w:val="%7."/>
      <w:lvlJc w:val="left"/>
      <w:pPr>
        <w:tabs>
          <w:tab w:val="num" w:pos="2880"/>
        </w:tabs>
        <w:ind w:left="2880" w:hanging="720"/>
      </w:pPr>
      <w:rPr>
        <w:rFonts w:hint="default"/>
      </w:rPr>
    </w:lvl>
    <w:lvl w:ilvl="7">
      <w:start w:val="1"/>
      <w:numFmt w:val="decimal"/>
      <w:lvlRestart w:val="4"/>
      <w:lvlText w:val="%1.%2.%3.%4.%8"/>
      <w:lvlJc w:val="left"/>
      <w:pPr>
        <w:tabs>
          <w:tab w:val="num" w:pos="720"/>
        </w:tabs>
        <w:ind w:left="720" w:hanging="720"/>
      </w:pPr>
      <w:rPr>
        <w:rFonts w:hint="default"/>
      </w:rPr>
    </w:lvl>
    <w:lvl w:ilvl="8">
      <w:start w:val="1"/>
      <w:numFmt w:val="none"/>
      <w:lvlText w:val=""/>
      <w:lvlJc w:val="left"/>
      <w:pPr>
        <w:tabs>
          <w:tab w:val="num" w:pos="0"/>
        </w:tabs>
        <w:ind w:left="0" w:firstLine="0"/>
      </w:pPr>
      <w:rPr>
        <w:rFonts w:hint="default"/>
      </w:rPr>
    </w:lvl>
  </w:abstractNum>
  <w:abstractNum w:abstractNumId="7">
    <w:nsid w:val="30F73708"/>
    <w:multiLevelType w:val="multilevel"/>
    <w:tmpl w:val="5F26C294"/>
    <w:lvl w:ilvl="0">
      <w:start w:val="1"/>
      <w:numFmt w:val="decimal"/>
      <w:pStyle w:val="Num1"/>
      <w:lvlText w:val="%1."/>
      <w:lvlJc w:val="left"/>
      <w:pPr>
        <w:tabs>
          <w:tab w:val="num" w:pos="862"/>
        </w:tabs>
        <w:ind w:left="862" w:hanging="720"/>
      </w:pPr>
      <w:rPr>
        <w:rFonts w:hint="default"/>
      </w:rPr>
    </w:lvl>
    <w:lvl w:ilvl="1">
      <w:start w:val="1"/>
      <w:numFmt w:val="decimal"/>
      <w:pStyle w:val="Num2"/>
      <w:lvlText w:val="%1.%2"/>
      <w:lvlJc w:val="left"/>
      <w:pPr>
        <w:tabs>
          <w:tab w:val="num" w:pos="720"/>
        </w:tabs>
        <w:ind w:left="720" w:hanging="720"/>
      </w:pPr>
      <w:rPr>
        <w:rFonts w:hint="default"/>
      </w:rPr>
    </w:lvl>
    <w:lvl w:ilvl="2">
      <w:start w:val="1"/>
      <w:numFmt w:val="decimal"/>
      <w:pStyle w:val="Num3"/>
      <w:lvlText w:val="%1.%2.%3"/>
      <w:lvlJc w:val="left"/>
      <w:pPr>
        <w:tabs>
          <w:tab w:val="num" w:pos="720"/>
        </w:tabs>
        <w:ind w:left="720" w:hanging="720"/>
      </w:pPr>
      <w:rPr>
        <w:rFonts w:hint="default"/>
      </w:rPr>
    </w:lvl>
    <w:lvl w:ilvl="3">
      <w:start w:val="1"/>
      <w:numFmt w:val="decimal"/>
      <w:pStyle w:val="Num4"/>
      <w:lvlText w:val="%1.%2.%3.%4"/>
      <w:lvlJc w:val="left"/>
      <w:pPr>
        <w:tabs>
          <w:tab w:val="num" w:pos="720"/>
        </w:tabs>
        <w:ind w:left="720" w:hanging="720"/>
      </w:pPr>
      <w:rPr>
        <w:rFonts w:hint="default"/>
      </w:rPr>
    </w:lvl>
    <w:lvl w:ilvl="4">
      <w:start w:val="1"/>
      <w:numFmt w:val="decimal"/>
      <w:pStyle w:val="Num5"/>
      <w:lvlText w:val="%1.%2.%3.%4.%5"/>
      <w:lvlJc w:val="left"/>
      <w:pPr>
        <w:tabs>
          <w:tab w:val="num" w:pos="720"/>
        </w:tabs>
        <w:ind w:left="720" w:hanging="720"/>
      </w:pPr>
      <w:rPr>
        <w:rFonts w:hint="default"/>
      </w:rPr>
    </w:lvl>
    <w:lvl w:ilvl="5">
      <w:start w:val="1"/>
      <w:numFmt w:val="lowerLetter"/>
      <w:pStyle w:val="Num6"/>
      <w:lvlText w:val="%6."/>
      <w:lvlJc w:val="left"/>
      <w:pPr>
        <w:tabs>
          <w:tab w:val="num" w:pos="1440"/>
        </w:tabs>
        <w:ind w:left="1440" w:hanging="720"/>
      </w:pPr>
      <w:rPr>
        <w:rFonts w:hint="default"/>
      </w:rPr>
    </w:lvl>
    <w:lvl w:ilvl="6">
      <w:start w:val="1"/>
      <w:numFmt w:val="lowerLetter"/>
      <w:pStyle w:val="Num7"/>
      <w:lvlText w:val="%7)"/>
      <w:lvlJc w:val="left"/>
      <w:pPr>
        <w:tabs>
          <w:tab w:val="num" w:pos="1440"/>
        </w:tabs>
        <w:ind w:left="1440" w:hanging="720"/>
      </w:pPr>
      <w:rPr>
        <w:rFonts w:hint="default"/>
      </w:rPr>
    </w:lvl>
    <w:lvl w:ilvl="7">
      <w:start w:val="1"/>
      <w:numFmt w:val="lowerRoman"/>
      <w:pStyle w:val="Num8"/>
      <w:lvlText w:val="%8"/>
      <w:lvlJc w:val="left"/>
      <w:pPr>
        <w:tabs>
          <w:tab w:val="num" w:pos="1440"/>
        </w:tabs>
        <w:ind w:left="1440" w:hanging="720"/>
      </w:pPr>
      <w:rPr>
        <w:rFonts w:hint="default"/>
      </w:rPr>
    </w:lvl>
    <w:lvl w:ilvl="8">
      <w:start w:val="1"/>
      <w:numFmt w:val="decimal"/>
      <w:pStyle w:val="Num9"/>
      <w:lvlText w:val="(%9)"/>
      <w:lvlJc w:val="left"/>
      <w:pPr>
        <w:tabs>
          <w:tab w:val="num" w:pos="1440"/>
        </w:tabs>
        <w:ind w:left="1440" w:hanging="720"/>
      </w:pPr>
      <w:rPr>
        <w:rFonts w:hint="default"/>
      </w:rPr>
    </w:lvl>
  </w:abstractNum>
  <w:abstractNum w:abstractNumId="8">
    <w:nsid w:val="410F0D2A"/>
    <w:multiLevelType w:val="multilevel"/>
    <w:tmpl w:val="C4D229E2"/>
    <w:lvl w:ilvl="0">
      <w:start w:val="1"/>
      <w:numFmt w:val="decimal"/>
      <w:pStyle w:val="Heading1"/>
      <w:lvlText w:val="%1."/>
      <w:lvlJc w:val="left"/>
      <w:pPr>
        <w:ind w:left="360" w:hanging="360"/>
      </w:pPr>
      <w:rPr>
        <w:sz w:val="32"/>
        <w:szCs w:val="32"/>
      </w:r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F05438D"/>
    <w:multiLevelType w:val="multilevel"/>
    <w:tmpl w:val="F8CC3602"/>
    <w:name w:val="bulletlist"/>
    <w:lvl w:ilvl="0">
      <w:start w:val="1"/>
      <w:numFmt w:val="bullet"/>
      <w:lvlText w:val=""/>
      <w:lvlJc w:val="left"/>
      <w:pPr>
        <w:tabs>
          <w:tab w:val="num" w:pos="1440"/>
        </w:tabs>
        <w:ind w:left="1440" w:hanging="720"/>
      </w:pPr>
      <w:rPr>
        <w:rFonts w:ascii="Symbol" w:hAnsi="Symbol" w:hint="default"/>
      </w:rPr>
    </w:lvl>
    <w:lvl w:ilvl="1">
      <w:start w:val="1"/>
      <w:numFmt w:val="bullet"/>
      <w:lvlText w:val=""/>
      <w:lvlJc w:val="left"/>
      <w:pPr>
        <w:tabs>
          <w:tab w:val="num" w:pos="2160"/>
        </w:tabs>
        <w:ind w:left="2160" w:hanging="720"/>
      </w:pPr>
      <w:rPr>
        <w:rFonts w:ascii="Symbol" w:hAnsi="Symbol" w:hint="default"/>
      </w:rPr>
    </w:lvl>
    <w:lvl w:ilvl="2">
      <w:start w:val="1"/>
      <w:numFmt w:val="bullet"/>
      <w:lvlText w:val="■"/>
      <w:lvlJc w:val="left"/>
      <w:pPr>
        <w:tabs>
          <w:tab w:val="num" w:pos="720"/>
        </w:tabs>
        <w:ind w:left="720" w:hanging="720"/>
      </w:pPr>
      <w:rPr>
        <w:rFonts w:ascii="Times New Roman" w:hAnsi="Times New Roman" w:cs="Times New Roman"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nsid w:val="55030A0C"/>
    <w:multiLevelType w:val="multilevel"/>
    <w:tmpl w:val="BFE67CB6"/>
    <w:name w:val="Doctext"/>
    <w:lvl w:ilvl="0">
      <w:start w:val="1"/>
      <w:numFmt w:val="none"/>
      <w:pStyle w:val="Doctext"/>
      <w:suff w:val="nothing"/>
      <w:lvlText w:val=""/>
      <w:lvlJc w:val="left"/>
      <w:pPr>
        <w:ind w:left="720" w:firstLine="0"/>
      </w:pPr>
      <w:rPr>
        <w:rFonts w:hint="default"/>
      </w:rPr>
    </w:lvl>
    <w:lvl w:ilvl="1">
      <w:start w:val="1"/>
      <w:numFmt w:val="none"/>
      <w:pStyle w:val="Doctext10"/>
      <w:suff w:val="nothing"/>
      <w:lvlText w:val=""/>
      <w:lvlJc w:val="left"/>
      <w:pPr>
        <w:ind w:left="1440" w:firstLine="0"/>
      </w:pPr>
      <w:rPr>
        <w:rFonts w:hint="default"/>
      </w:rPr>
    </w:lvl>
    <w:lvl w:ilvl="2">
      <w:start w:val="1"/>
      <w:numFmt w:val="none"/>
      <w:pStyle w:val="Doctext20"/>
      <w:suff w:val="nothing"/>
      <w:lvlText w:val=""/>
      <w:lvlJc w:val="left"/>
      <w:pPr>
        <w:ind w:left="2160" w:firstLine="0"/>
      </w:pPr>
      <w:rPr>
        <w:rFonts w:hint="default"/>
      </w:rPr>
    </w:lvl>
    <w:lvl w:ilvl="3">
      <w:start w:val="1"/>
      <w:numFmt w:val="none"/>
      <w:pStyle w:val="Doctext30"/>
      <w:suff w:val="nothing"/>
      <w:lvlText w:val=""/>
      <w:lvlJc w:val="left"/>
      <w:pPr>
        <w:ind w:left="2880" w:firstLine="0"/>
      </w:pPr>
      <w:rPr>
        <w:rFonts w:hint="default"/>
      </w:rPr>
    </w:lvl>
    <w:lvl w:ilvl="4">
      <w:start w:val="1"/>
      <w:numFmt w:val="none"/>
      <w:pStyle w:val="Doctext40"/>
      <w:suff w:val="nothing"/>
      <w:lvlText w:val=""/>
      <w:lvlJc w:val="left"/>
      <w:pPr>
        <w:ind w:left="3600" w:firstLine="0"/>
      </w:pPr>
      <w:rPr>
        <w:rFonts w:hint="default"/>
      </w:rPr>
    </w:lvl>
    <w:lvl w:ilvl="5">
      <w:start w:val="1"/>
      <w:numFmt w:val="none"/>
      <w:pStyle w:val="Doctext50"/>
      <w:suff w:val="nothing"/>
      <w:lvlText w:val=""/>
      <w:lvlJc w:val="left"/>
      <w:pPr>
        <w:ind w:left="4320" w:firstLine="0"/>
      </w:pPr>
      <w:rPr>
        <w:rFonts w:hint="default"/>
      </w:rPr>
    </w:lvl>
    <w:lvl w:ilvl="6">
      <w:start w:val="1"/>
      <w:numFmt w:val="none"/>
      <w:pStyle w:val="Doctext60"/>
      <w:suff w:val="nothing"/>
      <w:lvlText w:val=""/>
      <w:lvlJc w:val="left"/>
      <w:pPr>
        <w:ind w:left="5040" w:firstLine="0"/>
      </w:pPr>
      <w:rPr>
        <w:rFonts w:hint="default"/>
      </w:rPr>
    </w:lvl>
    <w:lvl w:ilvl="7">
      <w:start w:val="1"/>
      <w:numFmt w:val="none"/>
      <w:pStyle w:val="Doctext7"/>
      <w:suff w:val="nothing"/>
      <w:lvlText w:val=""/>
      <w:lvlJc w:val="left"/>
      <w:pPr>
        <w:ind w:left="5760" w:firstLine="0"/>
      </w:pPr>
      <w:rPr>
        <w:rFonts w:hint="default"/>
      </w:rPr>
    </w:lvl>
    <w:lvl w:ilvl="8">
      <w:start w:val="1"/>
      <w:numFmt w:val="none"/>
      <w:suff w:val="nothing"/>
      <w:lvlText w:val=""/>
      <w:lvlJc w:val="left"/>
      <w:pPr>
        <w:ind w:left="720" w:firstLine="0"/>
      </w:pPr>
      <w:rPr>
        <w:rFonts w:hint="default"/>
      </w:rPr>
    </w:lvl>
  </w:abstractNum>
  <w:abstractNum w:abstractNumId="11">
    <w:nsid w:val="55F1485A"/>
    <w:multiLevelType w:val="hybridMultilevel"/>
    <w:tmpl w:val="F29842D0"/>
    <w:lvl w:ilvl="0" w:tplc="B4747A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E25FBF"/>
    <w:multiLevelType w:val="multilevel"/>
    <w:tmpl w:val="F684D8E2"/>
    <w:lvl w:ilvl="0">
      <w:start w:val="1"/>
      <w:numFmt w:val="decimal"/>
      <w:pStyle w:val="QAFSOWLevel1"/>
      <w:lvlText w:val="KAS-R-%1."/>
      <w:lvlJc w:val="left"/>
      <w:pPr>
        <w:ind w:left="644"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QAFSOWLevel2"/>
      <w:lvlText w:val="%2)"/>
      <w:lvlJc w:val="left"/>
      <w:pPr>
        <w:tabs>
          <w:tab w:val="num" w:pos="1247"/>
        </w:tabs>
        <w:ind w:left="1247" w:hanging="28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QAFSOWLevel3"/>
      <w:lvlText w:val="%3."/>
      <w:lvlJc w:val="left"/>
      <w:pPr>
        <w:tabs>
          <w:tab w:val="num" w:pos="1701"/>
        </w:tabs>
        <w:ind w:left="1701" w:hanging="28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332" w:firstLine="0"/>
      </w:pPr>
      <w:rPr>
        <w:rFonts w:hint="default"/>
      </w:rPr>
    </w:lvl>
    <w:lvl w:ilvl="4">
      <w:start w:val="1"/>
      <w:numFmt w:val="decimal"/>
      <w:lvlText w:val="(%5)"/>
      <w:lvlJc w:val="left"/>
      <w:pPr>
        <w:ind w:left="2052" w:firstLine="0"/>
      </w:pPr>
      <w:rPr>
        <w:rFonts w:hint="default"/>
      </w:rPr>
    </w:lvl>
    <w:lvl w:ilvl="5">
      <w:start w:val="1"/>
      <w:numFmt w:val="lowerLetter"/>
      <w:lvlText w:val="(%6)"/>
      <w:lvlJc w:val="left"/>
      <w:pPr>
        <w:ind w:left="2772" w:firstLine="0"/>
      </w:pPr>
      <w:rPr>
        <w:rFonts w:hint="default"/>
      </w:rPr>
    </w:lvl>
    <w:lvl w:ilvl="6">
      <w:start w:val="1"/>
      <w:numFmt w:val="lowerRoman"/>
      <w:lvlText w:val="(%7)"/>
      <w:lvlJc w:val="left"/>
      <w:pPr>
        <w:ind w:left="3492" w:firstLine="0"/>
      </w:pPr>
      <w:rPr>
        <w:rFonts w:hint="default"/>
      </w:rPr>
    </w:lvl>
    <w:lvl w:ilvl="7">
      <w:start w:val="1"/>
      <w:numFmt w:val="lowerLetter"/>
      <w:lvlText w:val="(%8)"/>
      <w:lvlJc w:val="left"/>
      <w:pPr>
        <w:ind w:left="4212" w:firstLine="0"/>
      </w:pPr>
      <w:rPr>
        <w:rFonts w:hint="default"/>
      </w:rPr>
    </w:lvl>
    <w:lvl w:ilvl="8">
      <w:start w:val="1"/>
      <w:numFmt w:val="lowerRoman"/>
      <w:lvlText w:val="(%9)"/>
      <w:lvlJc w:val="left"/>
      <w:pPr>
        <w:ind w:left="4932" w:firstLine="0"/>
      </w:pPr>
      <w:rPr>
        <w:rFonts w:hint="default"/>
      </w:rPr>
    </w:lvl>
  </w:abstractNum>
  <w:abstractNum w:abstractNumId="13">
    <w:nsid w:val="5DC52127"/>
    <w:multiLevelType w:val="hybridMultilevel"/>
    <w:tmpl w:val="C4C8B6FA"/>
    <w:lvl w:ilvl="0" w:tplc="07A472C8">
      <w:start w:val="1"/>
      <w:numFmt w:val="decimal"/>
      <w:pStyle w:val="ParagraphStyle"/>
      <w:suff w:val="space"/>
      <w:lvlText w:val="ITB-%1. "/>
      <w:lvlJc w:val="left"/>
      <w:pPr>
        <w:ind w:left="710" w:firstLine="0"/>
      </w:pPr>
      <w:rPr>
        <w:rFonts w:hint="default"/>
      </w:rPr>
    </w:lvl>
    <w:lvl w:ilvl="1" w:tplc="91BC7F02">
      <w:start w:val="1"/>
      <w:numFmt w:val="decimal"/>
      <w:lvlText w:val="%2."/>
      <w:lvlJc w:val="left"/>
      <w:pPr>
        <w:ind w:left="1800" w:hanging="72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5E07CF0"/>
    <w:multiLevelType w:val="hybridMultilevel"/>
    <w:tmpl w:val="8154E49E"/>
    <w:lvl w:ilvl="0" w:tplc="34F61052">
      <w:start w:val="1"/>
      <w:numFmt w:val="decimal"/>
      <w:pStyle w:val="Style1-TC"/>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E2F48F3"/>
    <w:multiLevelType w:val="multilevel"/>
    <w:tmpl w:val="E89898C4"/>
    <w:lvl w:ilvl="0">
      <w:start w:val="1"/>
      <w:numFmt w:val="decimalZero"/>
      <w:pStyle w:val="Req1"/>
      <w:lvlText w:val="REQ-%1."/>
      <w:lvlJc w:val="left"/>
      <w:pPr>
        <w:ind w:left="107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Req2"/>
      <w:lvlText w:val="%2)"/>
      <w:lvlJc w:val="left"/>
      <w:pPr>
        <w:tabs>
          <w:tab w:val="num" w:pos="1247"/>
        </w:tabs>
        <w:ind w:left="1247"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Req3"/>
      <w:lvlText w:val="%3."/>
      <w:lvlJc w:val="left"/>
      <w:pPr>
        <w:tabs>
          <w:tab w:val="num" w:pos="1701"/>
        </w:tabs>
        <w:ind w:left="1701"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332" w:firstLine="0"/>
      </w:pPr>
      <w:rPr>
        <w:rFonts w:hint="default"/>
      </w:rPr>
    </w:lvl>
    <w:lvl w:ilvl="4">
      <w:start w:val="1"/>
      <w:numFmt w:val="decimal"/>
      <w:lvlText w:val="(%5)"/>
      <w:lvlJc w:val="left"/>
      <w:pPr>
        <w:ind w:left="2052" w:firstLine="0"/>
      </w:pPr>
      <w:rPr>
        <w:rFonts w:hint="default"/>
      </w:rPr>
    </w:lvl>
    <w:lvl w:ilvl="5">
      <w:start w:val="1"/>
      <w:numFmt w:val="lowerLetter"/>
      <w:lvlText w:val="(%6)"/>
      <w:lvlJc w:val="left"/>
      <w:pPr>
        <w:ind w:left="2772" w:firstLine="0"/>
      </w:pPr>
      <w:rPr>
        <w:rFonts w:hint="default"/>
      </w:rPr>
    </w:lvl>
    <w:lvl w:ilvl="6">
      <w:start w:val="1"/>
      <w:numFmt w:val="lowerRoman"/>
      <w:lvlText w:val="(%7)"/>
      <w:lvlJc w:val="left"/>
      <w:pPr>
        <w:ind w:left="3492" w:firstLine="0"/>
      </w:pPr>
      <w:rPr>
        <w:rFonts w:hint="default"/>
      </w:rPr>
    </w:lvl>
    <w:lvl w:ilvl="7">
      <w:start w:val="1"/>
      <w:numFmt w:val="lowerLetter"/>
      <w:lvlText w:val="(%8)"/>
      <w:lvlJc w:val="left"/>
      <w:pPr>
        <w:ind w:left="4212" w:firstLine="0"/>
      </w:pPr>
      <w:rPr>
        <w:rFonts w:hint="default"/>
      </w:rPr>
    </w:lvl>
    <w:lvl w:ilvl="8">
      <w:start w:val="1"/>
      <w:numFmt w:val="lowerRoman"/>
      <w:lvlText w:val="(%9)"/>
      <w:lvlJc w:val="left"/>
      <w:pPr>
        <w:ind w:left="4932" w:firstLine="0"/>
      </w:pPr>
      <w:rPr>
        <w:rFonts w:hint="default"/>
      </w:rPr>
    </w:lvl>
  </w:abstractNum>
  <w:abstractNum w:abstractNumId="16">
    <w:nsid w:val="6ED23F11"/>
    <w:multiLevelType w:val="hybridMultilevel"/>
    <w:tmpl w:val="938E38E8"/>
    <w:lvl w:ilvl="0" w:tplc="C9BCA7FC">
      <w:start w:val="1"/>
      <w:numFmt w:val="bullet"/>
      <w:lvlText w:val="Ü"/>
      <w:lvlJc w:val="left"/>
      <w:pPr>
        <w:ind w:left="1440" w:hanging="360"/>
      </w:pPr>
      <w:rPr>
        <w:rFonts w:ascii="Wingdings" w:hAnsi="Wingdings" w:hint="default"/>
      </w:rPr>
    </w:lvl>
    <w:lvl w:ilvl="1" w:tplc="AE1613CC">
      <w:start w:val="1"/>
      <w:numFmt w:val="bullet"/>
      <w:pStyle w:val="LSE-StandardBullet"/>
      <w:lvlText w:val="Ü"/>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960752"/>
    <w:multiLevelType w:val="multilevel"/>
    <w:tmpl w:val="0809001F"/>
    <w:lvl w:ilvl="0">
      <w:start w:val="1"/>
      <w:numFmt w:val="decimal"/>
      <w:pStyle w:val="AltNum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F4E2BEA"/>
    <w:multiLevelType w:val="multilevel"/>
    <w:tmpl w:val="B60ECC7E"/>
    <w:lvl w:ilvl="0">
      <w:start w:val="1"/>
      <w:numFmt w:val="decimalZero"/>
      <w:lvlText w:val="REQ-%1."/>
      <w:lvlJc w:val="left"/>
      <w:pPr>
        <w:ind w:left="64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247"/>
        </w:tabs>
        <w:ind w:left="1247" w:hanging="283"/>
      </w:pPr>
      <w:rPr>
        <w:rFonts w:ascii="Symbol" w:hAnsi="Symbol"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701"/>
        </w:tabs>
        <w:ind w:left="1701"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332" w:firstLine="0"/>
      </w:pPr>
      <w:rPr>
        <w:rFonts w:hint="default"/>
      </w:rPr>
    </w:lvl>
    <w:lvl w:ilvl="4">
      <w:start w:val="1"/>
      <w:numFmt w:val="decimal"/>
      <w:lvlText w:val="(%5)"/>
      <w:lvlJc w:val="left"/>
      <w:pPr>
        <w:ind w:left="2052" w:firstLine="0"/>
      </w:pPr>
      <w:rPr>
        <w:rFonts w:hint="default"/>
      </w:rPr>
    </w:lvl>
    <w:lvl w:ilvl="5">
      <w:start w:val="1"/>
      <w:numFmt w:val="lowerLetter"/>
      <w:lvlText w:val="(%6)"/>
      <w:lvlJc w:val="left"/>
      <w:pPr>
        <w:ind w:left="2772" w:firstLine="0"/>
      </w:pPr>
      <w:rPr>
        <w:rFonts w:hint="default"/>
      </w:rPr>
    </w:lvl>
    <w:lvl w:ilvl="6">
      <w:start w:val="1"/>
      <w:numFmt w:val="lowerRoman"/>
      <w:lvlText w:val="(%7)"/>
      <w:lvlJc w:val="left"/>
      <w:pPr>
        <w:ind w:left="3492" w:firstLine="0"/>
      </w:pPr>
      <w:rPr>
        <w:rFonts w:hint="default"/>
      </w:rPr>
    </w:lvl>
    <w:lvl w:ilvl="7">
      <w:start w:val="1"/>
      <w:numFmt w:val="lowerLetter"/>
      <w:lvlText w:val="(%8)"/>
      <w:lvlJc w:val="left"/>
      <w:pPr>
        <w:ind w:left="4212" w:firstLine="0"/>
      </w:pPr>
      <w:rPr>
        <w:rFonts w:hint="default"/>
      </w:rPr>
    </w:lvl>
    <w:lvl w:ilvl="8">
      <w:start w:val="1"/>
      <w:numFmt w:val="lowerRoman"/>
      <w:lvlText w:val="(%9)"/>
      <w:lvlJc w:val="left"/>
      <w:pPr>
        <w:ind w:left="4932" w:firstLine="0"/>
      </w:pPr>
      <w:rPr>
        <w:rFonts w:hint="default"/>
      </w:rPr>
    </w:lvl>
  </w:abstractNum>
  <w:num w:numId="1">
    <w:abstractNumId w:val="17"/>
  </w:num>
  <w:num w:numId="2">
    <w:abstractNumId w:val="10"/>
  </w:num>
  <w:num w:numId="3">
    <w:abstractNumId w:val="7"/>
  </w:num>
  <w:num w:numId="4">
    <w:abstractNumId w:val="16"/>
  </w:num>
  <w:num w:numId="5">
    <w:abstractNumId w:val="1"/>
  </w:num>
  <w:num w:numId="6">
    <w:abstractNumId w:val="5"/>
  </w:num>
  <w:num w:numId="7">
    <w:abstractNumId w:val="0"/>
  </w:num>
  <w:num w:numId="8">
    <w:abstractNumId w:val="2"/>
  </w:num>
  <w:num w:numId="9">
    <w:abstractNumId w:val="4"/>
  </w:num>
  <w:num w:numId="10">
    <w:abstractNumId w:val="15"/>
  </w:num>
  <w:num w:numId="11">
    <w:abstractNumId w:val="3"/>
  </w:num>
  <w:num w:numId="12">
    <w:abstractNumId w:val="8"/>
  </w:num>
  <w:num w:numId="13">
    <w:abstractNumId w:val="12"/>
  </w:num>
  <w:num w:numId="14">
    <w:abstractNumId w:val="8"/>
  </w:num>
  <w:num w:numId="15">
    <w:abstractNumId w:val="13"/>
  </w:num>
  <w:num w:numId="16">
    <w:abstractNumId w:val="14"/>
  </w:num>
  <w:num w:numId="17">
    <w:abstractNumId w:val="18"/>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num>
  <w:num w:numId="21">
    <w:abstractNumId w:val="15"/>
  </w:num>
  <w:num w:numId="22">
    <w:abstractNumId w:val="1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5"/>
  </w:num>
  <w:num w:numId="26">
    <w:abstractNumId w:val="15"/>
  </w:num>
  <w:num w:numId="27">
    <w:abstractNumId w:val="15"/>
  </w:num>
  <w:num w:numId="2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defaultTabStop w:val="45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6FA"/>
    <w:rsid w:val="00000B66"/>
    <w:rsid w:val="00000BDC"/>
    <w:rsid w:val="000016A8"/>
    <w:rsid w:val="000059F2"/>
    <w:rsid w:val="0001139F"/>
    <w:rsid w:val="00020454"/>
    <w:rsid w:val="0002197D"/>
    <w:rsid w:val="0002456E"/>
    <w:rsid w:val="00024AF9"/>
    <w:rsid w:val="00024F20"/>
    <w:rsid w:val="0003034B"/>
    <w:rsid w:val="000311AE"/>
    <w:rsid w:val="00033206"/>
    <w:rsid w:val="00033CDC"/>
    <w:rsid w:val="0003461E"/>
    <w:rsid w:val="000352D0"/>
    <w:rsid w:val="00041404"/>
    <w:rsid w:val="00041F14"/>
    <w:rsid w:val="00046020"/>
    <w:rsid w:val="00046BB7"/>
    <w:rsid w:val="000471CC"/>
    <w:rsid w:val="00054438"/>
    <w:rsid w:val="000553BC"/>
    <w:rsid w:val="0005724B"/>
    <w:rsid w:val="00057937"/>
    <w:rsid w:val="000608AB"/>
    <w:rsid w:val="00063E9F"/>
    <w:rsid w:val="000653CC"/>
    <w:rsid w:val="00065602"/>
    <w:rsid w:val="0006692A"/>
    <w:rsid w:val="00070A3D"/>
    <w:rsid w:val="00071E8D"/>
    <w:rsid w:val="00075DC9"/>
    <w:rsid w:val="0007630A"/>
    <w:rsid w:val="00076BA7"/>
    <w:rsid w:val="0007724A"/>
    <w:rsid w:val="00077EA3"/>
    <w:rsid w:val="000807B1"/>
    <w:rsid w:val="00082DA8"/>
    <w:rsid w:val="00084BE8"/>
    <w:rsid w:val="00087C0A"/>
    <w:rsid w:val="00090B31"/>
    <w:rsid w:val="00095291"/>
    <w:rsid w:val="00096B89"/>
    <w:rsid w:val="000A0D0B"/>
    <w:rsid w:val="000A13B6"/>
    <w:rsid w:val="000A68AE"/>
    <w:rsid w:val="000B2F6D"/>
    <w:rsid w:val="000B4B36"/>
    <w:rsid w:val="000B5DE5"/>
    <w:rsid w:val="000B7161"/>
    <w:rsid w:val="000B7D81"/>
    <w:rsid w:val="000C060F"/>
    <w:rsid w:val="000C5425"/>
    <w:rsid w:val="000D3B1B"/>
    <w:rsid w:val="000E6525"/>
    <w:rsid w:val="000E757B"/>
    <w:rsid w:val="000E7DB2"/>
    <w:rsid w:val="000F12EB"/>
    <w:rsid w:val="00105FA9"/>
    <w:rsid w:val="00106C34"/>
    <w:rsid w:val="001146FA"/>
    <w:rsid w:val="00115A09"/>
    <w:rsid w:val="00116F05"/>
    <w:rsid w:val="00117408"/>
    <w:rsid w:val="0012109D"/>
    <w:rsid w:val="001228F1"/>
    <w:rsid w:val="00123237"/>
    <w:rsid w:val="00123969"/>
    <w:rsid w:val="00126585"/>
    <w:rsid w:val="00131189"/>
    <w:rsid w:val="00131CE0"/>
    <w:rsid w:val="00140129"/>
    <w:rsid w:val="001408FF"/>
    <w:rsid w:val="001420BA"/>
    <w:rsid w:val="00144486"/>
    <w:rsid w:val="001475B0"/>
    <w:rsid w:val="00150330"/>
    <w:rsid w:val="00154C45"/>
    <w:rsid w:val="00155F19"/>
    <w:rsid w:val="0015732A"/>
    <w:rsid w:val="00157DD8"/>
    <w:rsid w:val="00161FBC"/>
    <w:rsid w:val="0016396C"/>
    <w:rsid w:val="001641A5"/>
    <w:rsid w:val="00164220"/>
    <w:rsid w:val="0016523A"/>
    <w:rsid w:val="00166258"/>
    <w:rsid w:val="0017018B"/>
    <w:rsid w:val="00171903"/>
    <w:rsid w:val="001722ED"/>
    <w:rsid w:val="00175FDF"/>
    <w:rsid w:val="00176AA2"/>
    <w:rsid w:val="00177D6F"/>
    <w:rsid w:val="0018181A"/>
    <w:rsid w:val="0018578D"/>
    <w:rsid w:val="00187FF5"/>
    <w:rsid w:val="001928AF"/>
    <w:rsid w:val="00192CDC"/>
    <w:rsid w:val="00193282"/>
    <w:rsid w:val="00195C1A"/>
    <w:rsid w:val="001962C9"/>
    <w:rsid w:val="001A1DC6"/>
    <w:rsid w:val="001A223F"/>
    <w:rsid w:val="001A330A"/>
    <w:rsid w:val="001A7A24"/>
    <w:rsid w:val="001B018E"/>
    <w:rsid w:val="001B1F20"/>
    <w:rsid w:val="001B339A"/>
    <w:rsid w:val="001B4748"/>
    <w:rsid w:val="001B6551"/>
    <w:rsid w:val="001B77DE"/>
    <w:rsid w:val="001C3C6E"/>
    <w:rsid w:val="001C50CF"/>
    <w:rsid w:val="001C748A"/>
    <w:rsid w:val="001D0FFC"/>
    <w:rsid w:val="001D2CDE"/>
    <w:rsid w:val="001D5689"/>
    <w:rsid w:val="001D670A"/>
    <w:rsid w:val="001E4C77"/>
    <w:rsid w:val="001E7935"/>
    <w:rsid w:val="001F1369"/>
    <w:rsid w:val="001F1C29"/>
    <w:rsid w:val="001F4C89"/>
    <w:rsid w:val="001F6FEF"/>
    <w:rsid w:val="002019B4"/>
    <w:rsid w:val="00204334"/>
    <w:rsid w:val="00205C8A"/>
    <w:rsid w:val="00210217"/>
    <w:rsid w:val="00211169"/>
    <w:rsid w:val="002131E4"/>
    <w:rsid w:val="00216F13"/>
    <w:rsid w:val="002176B8"/>
    <w:rsid w:val="00224786"/>
    <w:rsid w:val="00234B8E"/>
    <w:rsid w:val="00237154"/>
    <w:rsid w:val="002461AF"/>
    <w:rsid w:val="002462BC"/>
    <w:rsid w:val="00246311"/>
    <w:rsid w:val="00246905"/>
    <w:rsid w:val="00247423"/>
    <w:rsid w:val="00255F7C"/>
    <w:rsid w:val="002603FE"/>
    <w:rsid w:val="00260473"/>
    <w:rsid w:val="00261D87"/>
    <w:rsid w:val="00261EC6"/>
    <w:rsid w:val="00262E15"/>
    <w:rsid w:val="00274E1A"/>
    <w:rsid w:val="00275969"/>
    <w:rsid w:val="00281B76"/>
    <w:rsid w:val="00283597"/>
    <w:rsid w:val="0028360D"/>
    <w:rsid w:val="002838FB"/>
    <w:rsid w:val="0028718F"/>
    <w:rsid w:val="00287AD3"/>
    <w:rsid w:val="00290D43"/>
    <w:rsid w:val="00291012"/>
    <w:rsid w:val="002921BF"/>
    <w:rsid w:val="0029263F"/>
    <w:rsid w:val="0029309C"/>
    <w:rsid w:val="002A09FA"/>
    <w:rsid w:val="002A1893"/>
    <w:rsid w:val="002A57AA"/>
    <w:rsid w:val="002A6E91"/>
    <w:rsid w:val="002A718B"/>
    <w:rsid w:val="002B05AE"/>
    <w:rsid w:val="002B640F"/>
    <w:rsid w:val="002C0744"/>
    <w:rsid w:val="002C2A3D"/>
    <w:rsid w:val="002C2B24"/>
    <w:rsid w:val="002C4D12"/>
    <w:rsid w:val="002D06AB"/>
    <w:rsid w:val="002D46E7"/>
    <w:rsid w:val="002E0573"/>
    <w:rsid w:val="002E0FA4"/>
    <w:rsid w:val="002E4BEF"/>
    <w:rsid w:val="002E65C9"/>
    <w:rsid w:val="002F4574"/>
    <w:rsid w:val="002F5829"/>
    <w:rsid w:val="002F6FEC"/>
    <w:rsid w:val="003019F3"/>
    <w:rsid w:val="00302C10"/>
    <w:rsid w:val="00304A77"/>
    <w:rsid w:val="00307ADB"/>
    <w:rsid w:val="00313ACA"/>
    <w:rsid w:val="0031522C"/>
    <w:rsid w:val="003208A9"/>
    <w:rsid w:val="00322948"/>
    <w:rsid w:val="0032582B"/>
    <w:rsid w:val="00327002"/>
    <w:rsid w:val="0032718A"/>
    <w:rsid w:val="00330EA0"/>
    <w:rsid w:val="00332544"/>
    <w:rsid w:val="0033294C"/>
    <w:rsid w:val="003362D6"/>
    <w:rsid w:val="003407A9"/>
    <w:rsid w:val="00347FEE"/>
    <w:rsid w:val="00351077"/>
    <w:rsid w:val="0035757E"/>
    <w:rsid w:val="0036031B"/>
    <w:rsid w:val="00364C22"/>
    <w:rsid w:val="0036550C"/>
    <w:rsid w:val="00365F60"/>
    <w:rsid w:val="003731FE"/>
    <w:rsid w:val="00373FFE"/>
    <w:rsid w:val="003774F3"/>
    <w:rsid w:val="003776C9"/>
    <w:rsid w:val="00377B89"/>
    <w:rsid w:val="00377C5D"/>
    <w:rsid w:val="0038130C"/>
    <w:rsid w:val="00383680"/>
    <w:rsid w:val="003878B6"/>
    <w:rsid w:val="00387A7D"/>
    <w:rsid w:val="00387F38"/>
    <w:rsid w:val="00393D4D"/>
    <w:rsid w:val="003968F4"/>
    <w:rsid w:val="003978D3"/>
    <w:rsid w:val="00397B17"/>
    <w:rsid w:val="00397BD0"/>
    <w:rsid w:val="003A20AC"/>
    <w:rsid w:val="003A26E6"/>
    <w:rsid w:val="003A35E9"/>
    <w:rsid w:val="003A55BB"/>
    <w:rsid w:val="003A59CE"/>
    <w:rsid w:val="003A5E09"/>
    <w:rsid w:val="003A7327"/>
    <w:rsid w:val="003A780C"/>
    <w:rsid w:val="003B06F0"/>
    <w:rsid w:val="003B2372"/>
    <w:rsid w:val="003B2F1C"/>
    <w:rsid w:val="003B3E38"/>
    <w:rsid w:val="003B57DE"/>
    <w:rsid w:val="003C069B"/>
    <w:rsid w:val="003C2922"/>
    <w:rsid w:val="003C44A4"/>
    <w:rsid w:val="003C5D01"/>
    <w:rsid w:val="003D2DF3"/>
    <w:rsid w:val="003D3B31"/>
    <w:rsid w:val="003D710E"/>
    <w:rsid w:val="003D7B9F"/>
    <w:rsid w:val="003E11BF"/>
    <w:rsid w:val="003E131A"/>
    <w:rsid w:val="003E291D"/>
    <w:rsid w:val="003E3F69"/>
    <w:rsid w:val="003E4AE9"/>
    <w:rsid w:val="003E6707"/>
    <w:rsid w:val="003E7559"/>
    <w:rsid w:val="003F1803"/>
    <w:rsid w:val="003F5213"/>
    <w:rsid w:val="004015BD"/>
    <w:rsid w:val="00402CE6"/>
    <w:rsid w:val="00404F8A"/>
    <w:rsid w:val="00405E00"/>
    <w:rsid w:val="00405E09"/>
    <w:rsid w:val="00415DC7"/>
    <w:rsid w:val="00416512"/>
    <w:rsid w:val="00417874"/>
    <w:rsid w:val="00420064"/>
    <w:rsid w:val="004203DB"/>
    <w:rsid w:val="0042539F"/>
    <w:rsid w:val="00427915"/>
    <w:rsid w:val="00430D9A"/>
    <w:rsid w:val="00442FB0"/>
    <w:rsid w:val="00445E04"/>
    <w:rsid w:val="00450699"/>
    <w:rsid w:val="00450725"/>
    <w:rsid w:val="00450FEC"/>
    <w:rsid w:val="00451430"/>
    <w:rsid w:val="00453F47"/>
    <w:rsid w:val="00461060"/>
    <w:rsid w:val="00461BFB"/>
    <w:rsid w:val="004637F0"/>
    <w:rsid w:val="00464568"/>
    <w:rsid w:val="004666FA"/>
    <w:rsid w:val="004714B4"/>
    <w:rsid w:val="00471C32"/>
    <w:rsid w:val="004720E2"/>
    <w:rsid w:val="0047249E"/>
    <w:rsid w:val="0047255D"/>
    <w:rsid w:val="0047442C"/>
    <w:rsid w:val="00484400"/>
    <w:rsid w:val="00484EC9"/>
    <w:rsid w:val="00486DF8"/>
    <w:rsid w:val="00495BD9"/>
    <w:rsid w:val="0049621A"/>
    <w:rsid w:val="00496CD9"/>
    <w:rsid w:val="00497F74"/>
    <w:rsid w:val="004A6E5D"/>
    <w:rsid w:val="004B074B"/>
    <w:rsid w:val="004B221B"/>
    <w:rsid w:val="004B38D1"/>
    <w:rsid w:val="004B3942"/>
    <w:rsid w:val="004B5282"/>
    <w:rsid w:val="004B6F59"/>
    <w:rsid w:val="004C1D25"/>
    <w:rsid w:val="004C2092"/>
    <w:rsid w:val="004C4743"/>
    <w:rsid w:val="004D0389"/>
    <w:rsid w:val="004E06E5"/>
    <w:rsid w:val="004E14D4"/>
    <w:rsid w:val="004E1A1C"/>
    <w:rsid w:val="004E2704"/>
    <w:rsid w:val="004E516E"/>
    <w:rsid w:val="004F1F71"/>
    <w:rsid w:val="004F441F"/>
    <w:rsid w:val="004F5FF2"/>
    <w:rsid w:val="0050299A"/>
    <w:rsid w:val="00506B47"/>
    <w:rsid w:val="00510F15"/>
    <w:rsid w:val="00512977"/>
    <w:rsid w:val="00513140"/>
    <w:rsid w:val="0051385A"/>
    <w:rsid w:val="005145C5"/>
    <w:rsid w:val="00515517"/>
    <w:rsid w:val="0051780C"/>
    <w:rsid w:val="005200A1"/>
    <w:rsid w:val="0052093D"/>
    <w:rsid w:val="00522912"/>
    <w:rsid w:val="00522DE1"/>
    <w:rsid w:val="00523DFE"/>
    <w:rsid w:val="0052797F"/>
    <w:rsid w:val="00532ADD"/>
    <w:rsid w:val="00536A69"/>
    <w:rsid w:val="00536B3F"/>
    <w:rsid w:val="005373F1"/>
    <w:rsid w:val="005416DB"/>
    <w:rsid w:val="0054346C"/>
    <w:rsid w:val="00543F1A"/>
    <w:rsid w:val="00544C5E"/>
    <w:rsid w:val="00545E7A"/>
    <w:rsid w:val="005476B9"/>
    <w:rsid w:val="00555FE1"/>
    <w:rsid w:val="00557475"/>
    <w:rsid w:val="005577FA"/>
    <w:rsid w:val="00561DD0"/>
    <w:rsid w:val="005636FC"/>
    <w:rsid w:val="0056383B"/>
    <w:rsid w:val="00567432"/>
    <w:rsid w:val="0058041D"/>
    <w:rsid w:val="00585002"/>
    <w:rsid w:val="0059058F"/>
    <w:rsid w:val="00592225"/>
    <w:rsid w:val="00593B20"/>
    <w:rsid w:val="005B038C"/>
    <w:rsid w:val="005B2404"/>
    <w:rsid w:val="005B35BA"/>
    <w:rsid w:val="005B3746"/>
    <w:rsid w:val="005B5A73"/>
    <w:rsid w:val="005B5EF9"/>
    <w:rsid w:val="005B6262"/>
    <w:rsid w:val="005B6F57"/>
    <w:rsid w:val="005C63D6"/>
    <w:rsid w:val="005D6651"/>
    <w:rsid w:val="005E063A"/>
    <w:rsid w:val="005E1980"/>
    <w:rsid w:val="005E4851"/>
    <w:rsid w:val="005E49CB"/>
    <w:rsid w:val="005F10A2"/>
    <w:rsid w:val="005F1A41"/>
    <w:rsid w:val="005F1F76"/>
    <w:rsid w:val="005F21EE"/>
    <w:rsid w:val="005F26D6"/>
    <w:rsid w:val="005F4F33"/>
    <w:rsid w:val="005F57D3"/>
    <w:rsid w:val="005F77BA"/>
    <w:rsid w:val="006036CE"/>
    <w:rsid w:val="00605DC6"/>
    <w:rsid w:val="00610B24"/>
    <w:rsid w:val="00615B87"/>
    <w:rsid w:val="006176D7"/>
    <w:rsid w:val="00620B7D"/>
    <w:rsid w:val="00621C9D"/>
    <w:rsid w:val="00626724"/>
    <w:rsid w:val="00631850"/>
    <w:rsid w:val="00632502"/>
    <w:rsid w:val="00632DB0"/>
    <w:rsid w:val="006336FF"/>
    <w:rsid w:val="00642012"/>
    <w:rsid w:val="00643A69"/>
    <w:rsid w:val="00643FC8"/>
    <w:rsid w:val="006459F2"/>
    <w:rsid w:val="00650BF5"/>
    <w:rsid w:val="00652598"/>
    <w:rsid w:val="006603D9"/>
    <w:rsid w:val="006614CD"/>
    <w:rsid w:val="006630E8"/>
    <w:rsid w:val="0067129A"/>
    <w:rsid w:val="006715D0"/>
    <w:rsid w:val="00671607"/>
    <w:rsid w:val="006718CF"/>
    <w:rsid w:val="00672340"/>
    <w:rsid w:val="00673996"/>
    <w:rsid w:val="00675AA1"/>
    <w:rsid w:val="006874CD"/>
    <w:rsid w:val="00687E7C"/>
    <w:rsid w:val="006926E5"/>
    <w:rsid w:val="006A087C"/>
    <w:rsid w:val="006A10B1"/>
    <w:rsid w:val="006A3697"/>
    <w:rsid w:val="006A6676"/>
    <w:rsid w:val="006B261D"/>
    <w:rsid w:val="006B6885"/>
    <w:rsid w:val="006B79EC"/>
    <w:rsid w:val="006C335D"/>
    <w:rsid w:val="006C4E5E"/>
    <w:rsid w:val="006C512E"/>
    <w:rsid w:val="006D0ABE"/>
    <w:rsid w:val="006D254B"/>
    <w:rsid w:val="006E2383"/>
    <w:rsid w:val="006E34BF"/>
    <w:rsid w:val="006E3ABA"/>
    <w:rsid w:val="006E3F73"/>
    <w:rsid w:val="006E65D8"/>
    <w:rsid w:val="006F0C03"/>
    <w:rsid w:val="006F1032"/>
    <w:rsid w:val="006F1A54"/>
    <w:rsid w:val="006F7C26"/>
    <w:rsid w:val="007009C2"/>
    <w:rsid w:val="007078FD"/>
    <w:rsid w:val="007139F1"/>
    <w:rsid w:val="00715E43"/>
    <w:rsid w:val="007207E4"/>
    <w:rsid w:val="00721F26"/>
    <w:rsid w:val="00727362"/>
    <w:rsid w:val="00730D04"/>
    <w:rsid w:val="00731273"/>
    <w:rsid w:val="0073246B"/>
    <w:rsid w:val="00732AAB"/>
    <w:rsid w:val="00732C9F"/>
    <w:rsid w:val="00734F7B"/>
    <w:rsid w:val="0073686F"/>
    <w:rsid w:val="00742905"/>
    <w:rsid w:val="00750139"/>
    <w:rsid w:val="007508F6"/>
    <w:rsid w:val="00753F24"/>
    <w:rsid w:val="007545E3"/>
    <w:rsid w:val="007545EA"/>
    <w:rsid w:val="00754C74"/>
    <w:rsid w:val="007607C1"/>
    <w:rsid w:val="00760B03"/>
    <w:rsid w:val="00761C64"/>
    <w:rsid w:val="0076388E"/>
    <w:rsid w:val="00766120"/>
    <w:rsid w:val="0077358E"/>
    <w:rsid w:val="007821FE"/>
    <w:rsid w:val="007823F6"/>
    <w:rsid w:val="00783798"/>
    <w:rsid w:val="00786BE3"/>
    <w:rsid w:val="00793D20"/>
    <w:rsid w:val="007978B5"/>
    <w:rsid w:val="007A1497"/>
    <w:rsid w:val="007A3053"/>
    <w:rsid w:val="007A3717"/>
    <w:rsid w:val="007A394D"/>
    <w:rsid w:val="007A6C51"/>
    <w:rsid w:val="007B0E03"/>
    <w:rsid w:val="007B77D5"/>
    <w:rsid w:val="007C29FF"/>
    <w:rsid w:val="007C5127"/>
    <w:rsid w:val="007C78D6"/>
    <w:rsid w:val="007D20AB"/>
    <w:rsid w:val="007D4106"/>
    <w:rsid w:val="007D505B"/>
    <w:rsid w:val="007D5094"/>
    <w:rsid w:val="007D5C2F"/>
    <w:rsid w:val="007E29B4"/>
    <w:rsid w:val="007E39E0"/>
    <w:rsid w:val="007E41C5"/>
    <w:rsid w:val="007E4619"/>
    <w:rsid w:val="007E5656"/>
    <w:rsid w:val="007E7115"/>
    <w:rsid w:val="007E72A6"/>
    <w:rsid w:val="007F6ED9"/>
    <w:rsid w:val="007F7D35"/>
    <w:rsid w:val="00800EBB"/>
    <w:rsid w:val="00805271"/>
    <w:rsid w:val="0081355A"/>
    <w:rsid w:val="008160A4"/>
    <w:rsid w:val="008208D0"/>
    <w:rsid w:val="00822AE6"/>
    <w:rsid w:val="0083368E"/>
    <w:rsid w:val="00834367"/>
    <w:rsid w:val="008357C2"/>
    <w:rsid w:val="0084415B"/>
    <w:rsid w:val="00844DD4"/>
    <w:rsid w:val="00846670"/>
    <w:rsid w:val="00847AD7"/>
    <w:rsid w:val="00850565"/>
    <w:rsid w:val="0085391F"/>
    <w:rsid w:val="00864795"/>
    <w:rsid w:val="00865932"/>
    <w:rsid w:val="008711FA"/>
    <w:rsid w:val="0087415B"/>
    <w:rsid w:val="0087669A"/>
    <w:rsid w:val="0087692C"/>
    <w:rsid w:val="008772F8"/>
    <w:rsid w:val="00880726"/>
    <w:rsid w:val="0088083F"/>
    <w:rsid w:val="00881913"/>
    <w:rsid w:val="008839D7"/>
    <w:rsid w:val="00886DF0"/>
    <w:rsid w:val="00887107"/>
    <w:rsid w:val="00891A16"/>
    <w:rsid w:val="00893190"/>
    <w:rsid w:val="00895E9A"/>
    <w:rsid w:val="00896002"/>
    <w:rsid w:val="008A2FCE"/>
    <w:rsid w:val="008A4BE6"/>
    <w:rsid w:val="008A543E"/>
    <w:rsid w:val="008A5477"/>
    <w:rsid w:val="008A7A4F"/>
    <w:rsid w:val="008B01AE"/>
    <w:rsid w:val="008B0D46"/>
    <w:rsid w:val="008B4773"/>
    <w:rsid w:val="008B6ACC"/>
    <w:rsid w:val="008C2E5C"/>
    <w:rsid w:val="008C4787"/>
    <w:rsid w:val="008C5887"/>
    <w:rsid w:val="008C612C"/>
    <w:rsid w:val="008C63AD"/>
    <w:rsid w:val="008D364B"/>
    <w:rsid w:val="008D677E"/>
    <w:rsid w:val="008D6AEC"/>
    <w:rsid w:val="008D7611"/>
    <w:rsid w:val="008E08AD"/>
    <w:rsid w:val="008E5313"/>
    <w:rsid w:val="008E722D"/>
    <w:rsid w:val="008F06DC"/>
    <w:rsid w:val="008F117B"/>
    <w:rsid w:val="008F19D4"/>
    <w:rsid w:val="008F2DDE"/>
    <w:rsid w:val="008F4BB1"/>
    <w:rsid w:val="00901688"/>
    <w:rsid w:val="00902CE8"/>
    <w:rsid w:val="00903124"/>
    <w:rsid w:val="00903D62"/>
    <w:rsid w:val="00904198"/>
    <w:rsid w:val="00907B88"/>
    <w:rsid w:val="00911315"/>
    <w:rsid w:val="00911B36"/>
    <w:rsid w:val="009178CF"/>
    <w:rsid w:val="0092074D"/>
    <w:rsid w:val="00922729"/>
    <w:rsid w:val="00922A82"/>
    <w:rsid w:val="00924C77"/>
    <w:rsid w:val="009268F9"/>
    <w:rsid w:val="00927ED9"/>
    <w:rsid w:val="00930632"/>
    <w:rsid w:val="00931D1F"/>
    <w:rsid w:val="00931DBF"/>
    <w:rsid w:val="009349A4"/>
    <w:rsid w:val="0093597D"/>
    <w:rsid w:val="00936598"/>
    <w:rsid w:val="00940B3F"/>
    <w:rsid w:val="009411D4"/>
    <w:rsid w:val="00964C48"/>
    <w:rsid w:val="00964F18"/>
    <w:rsid w:val="0097030A"/>
    <w:rsid w:val="009704BA"/>
    <w:rsid w:val="009707C9"/>
    <w:rsid w:val="00970FE7"/>
    <w:rsid w:val="00971ED1"/>
    <w:rsid w:val="009741FA"/>
    <w:rsid w:val="00980599"/>
    <w:rsid w:val="009813D0"/>
    <w:rsid w:val="00981418"/>
    <w:rsid w:val="00983FD4"/>
    <w:rsid w:val="009851A2"/>
    <w:rsid w:val="00985477"/>
    <w:rsid w:val="009906E8"/>
    <w:rsid w:val="00990812"/>
    <w:rsid w:val="009A1A6F"/>
    <w:rsid w:val="009B3A8B"/>
    <w:rsid w:val="009B3CCD"/>
    <w:rsid w:val="009C23A7"/>
    <w:rsid w:val="009C2AB3"/>
    <w:rsid w:val="009C2D85"/>
    <w:rsid w:val="009C33C3"/>
    <w:rsid w:val="009C61EB"/>
    <w:rsid w:val="009D1753"/>
    <w:rsid w:val="009D2506"/>
    <w:rsid w:val="009D5077"/>
    <w:rsid w:val="009E2D19"/>
    <w:rsid w:val="009E2FCE"/>
    <w:rsid w:val="009E6196"/>
    <w:rsid w:val="009E7AF3"/>
    <w:rsid w:val="009F1986"/>
    <w:rsid w:val="009F2EEC"/>
    <w:rsid w:val="00A00780"/>
    <w:rsid w:val="00A051F3"/>
    <w:rsid w:val="00A05757"/>
    <w:rsid w:val="00A05BF6"/>
    <w:rsid w:val="00A06CC5"/>
    <w:rsid w:val="00A13659"/>
    <w:rsid w:val="00A15D6A"/>
    <w:rsid w:val="00A1610B"/>
    <w:rsid w:val="00A17AFD"/>
    <w:rsid w:val="00A220E7"/>
    <w:rsid w:val="00A22419"/>
    <w:rsid w:val="00A23BBC"/>
    <w:rsid w:val="00A243C4"/>
    <w:rsid w:val="00A24E82"/>
    <w:rsid w:val="00A35534"/>
    <w:rsid w:val="00A4053B"/>
    <w:rsid w:val="00A4206F"/>
    <w:rsid w:val="00A45343"/>
    <w:rsid w:val="00A46DD2"/>
    <w:rsid w:val="00A527AE"/>
    <w:rsid w:val="00A542A6"/>
    <w:rsid w:val="00A56916"/>
    <w:rsid w:val="00A56A8B"/>
    <w:rsid w:val="00A6430D"/>
    <w:rsid w:val="00A65D4C"/>
    <w:rsid w:val="00A66C89"/>
    <w:rsid w:val="00A70835"/>
    <w:rsid w:val="00A71C03"/>
    <w:rsid w:val="00A75FB1"/>
    <w:rsid w:val="00A76B8E"/>
    <w:rsid w:val="00A81F63"/>
    <w:rsid w:val="00A823EB"/>
    <w:rsid w:val="00A843B9"/>
    <w:rsid w:val="00A91386"/>
    <w:rsid w:val="00A91934"/>
    <w:rsid w:val="00A93CBE"/>
    <w:rsid w:val="00A9686B"/>
    <w:rsid w:val="00AA0301"/>
    <w:rsid w:val="00AA085C"/>
    <w:rsid w:val="00AA0C79"/>
    <w:rsid w:val="00AA12E7"/>
    <w:rsid w:val="00AA37DE"/>
    <w:rsid w:val="00AA5792"/>
    <w:rsid w:val="00AA60DC"/>
    <w:rsid w:val="00AA7998"/>
    <w:rsid w:val="00AB0A44"/>
    <w:rsid w:val="00AB352D"/>
    <w:rsid w:val="00AB7D94"/>
    <w:rsid w:val="00AC3AF1"/>
    <w:rsid w:val="00AC3B65"/>
    <w:rsid w:val="00AC6D5E"/>
    <w:rsid w:val="00AD5AB8"/>
    <w:rsid w:val="00AD7518"/>
    <w:rsid w:val="00AE3704"/>
    <w:rsid w:val="00AE5481"/>
    <w:rsid w:val="00AF2E80"/>
    <w:rsid w:val="00AF2F8A"/>
    <w:rsid w:val="00AF3791"/>
    <w:rsid w:val="00AF4867"/>
    <w:rsid w:val="00AF4FEA"/>
    <w:rsid w:val="00B034DD"/>
    <w:rsid w:val="00B07D46"/>
    <w:rsid w:val="00B1055A"/>
    <w:rsid w:val="00B115CB"/>
    <w:rsid w:val="00B12C13"/>
    <w:rsid w:val="00B13A91"/>
    <w:rsid w:val="00B144C7"/>
    <w:rsid w:val="00B168F9"/>
    <w:rsid w:val="00B2137A"/>
    <w:rsid w:val="00B22FAB"/>
    <w:rsid w:val="00B2373E"/>
    <w:rsid w:val="00B24C8C"/>
    <w:rsid w:val="00B2604D"/>
    <w:rsid w:val="00B26DCA"/>
    <w:rsid w:val="00B2733A"/>
    <w:rsid w:val="00B33BD0"/>
    <w:rsid w:val="00B35793"/>
    <w:rsid w:val="00B36F3C"/>
    <w:rsid w:val="00B40457"/>
    <w:rsid w:val="00B423E2"/>
    <w:rsid w:val="00B439F9"/>
    <w:rsid w:val="00B50888"/>
    <w:rsid w:val="00B511C0"/>
    <w:rsid w:val="00B513DF"/>
    <w:rsid w:val="00B51847"/>
    <w:rsid w:val="00B53F52"/>
    <w:rsid w:val="00B54305"/>
    <w:rsid w:val="00B55C9F"/>
    <w:rsid w:val="00B560C2"/>
    <w:rsid w:val="00B63690"/>
    <w:rsid w:val="00B65C43"/>
    <w:rsid w:val="00B836F1"/>
    <w:rsid w:val="00B84586"/>
    <w:rsid w:val="00B85BA3"/>
    <w:rsid w:val="00B94102"/>
    <w:rsid w:val="00BA4938"/>
    <w:rsid w:val="00BB2242"/>
    <w:rsid w:val="00BB2704"/>
    <w:rsid w:val="00BB2DCF"/>
    <w:rsid w:val="00BB3079"/>
    <w:rsid w:val="00BB635A"/>
    <w:rsid w:val="00BB6C5D"/>
    <w:rsid w:val="00BB7009"/>
    <w:rsid w:val="00BC1A33"/>
    <w:rsid w:val="00BD2AFD"/>
    <w:rsid w:val="00BD2C3F"/>
    <w:rsid w:val="00BD638D"/>
    <w:rsid w:val="00BE0214"/>
    <w:rsid w:val="00BE7DE8"/>
    <w:rsid w:val="00BF344C"/>
    <w:rsid w:val="00BF63E7"/>
    <w:rsid w:val="00C01EE2"/>
    <w:rsid w:val="00C02F6A"/>
    <w:rsid w:val="00C03955"/>
    <w:rsid w:val="00C04599"/>
    <w:rsid w:val="00C04A2B"/>
    <w:rsid w:val="00C04CF9"/>
    <w:rsid w:val="00C0649F"/>
    <w:rsid w:val="00C07296"/>
    <w:rsid w:val="00C13751"/>
    <w:rsid w:val="00C36CD6"/>
    <w:rsid w:val="00C36FC0"/>
    <w:rsid w:val="00C3737D"/>
    <w:rsid w:val="00C375EB"/>
    <w:rsid w:val="00C4085A"/>
    <w:rsid w:val="00C414D7"/>
    <w:rsid w:val="00C414E0"/>
    <w:rsid w:val="00C473BE"/>
    <w:rsid w:val="00C47D93"/>
    <w:rsid w:val="00C52217"/>
    <w:rsid w:val="00C52536"/>
    <w:rsid w:val="00C538D5"/>
    <w:rsid w:val="00C544A0"/>
    <w:rsid w:val="00C5495B"/>
    <w:rsid w:val="00C552AF"/>
    <w:rsid w:val="00C5544B"/>
    <w:rsid w:val="00C559D4"/>
    <w:rsid w:val="00C56079"/>
    <w:rsid w:val="00C566E4"/>
    <w:rsid w:val="00C57A1E"/>
    <w:rsid w:val="00C61F81"/>
    <w:rsid w:val="00C62439"/>
    <w:rsid w:val="00C65895"/>
    <w:rsid w:val="00C674E1"/>
    <w:rsid w:val="00C72218"/>
    <w:rsid w:val="00C76C44"/>
    <w:rsid w:val="00C775F9"/>
    <w:rsid w:val="00C7766C"/>
    <w:rsid w:val="00C803D3"/>
    <w:rsid w:val="00C848B0"/>
    <w:rsid w:val="00C8573B"/>
    <w:rsid w:val="00C87C07"/>
    <w:rsid w:val="00C87E45"/>
    <w:rsid w:val="00C90CB5"/>
    <w:rsid w:val="00C924F4"/>
    <w:rsid w:val="00C92EBD"/>
    <w:rsid w:val="00C952AE"/>
    <w:rsid w:val="00C952C5"/>
    <w:rsid w:val="00C96688"/>
    <w:rsid w:val="00C974D2"/>
    <w:rsid w:val="00C97554"/>
    <w:rsid w:val="00CA3679"/>
    <w:rsid w:val="00CA46A6"/>
    <w:rsid w:val="00CA55A4"/>
    <w:rsid w:val="00CA5B0B"/>
    <w:rsid w:val="00CA5D42"/>
    <w:rsid w:val="00CA62D2"/>
    <w:rsid w:val="00CB593D"/>
    <w:rsid w:val="00CB65E0"/>
    <w:rsid w:val="00CC0092"/>
    <w:rsid w:val="00CC4E16"/>
    <w:rsid w:val="00CC5F56"/>
    <w:rsid w:val="00CC7BE7"/>
    <w:rsid w:val="00CD4298"/>
    <w:rsid w:val="00CE2364"/>
    <w:rsid w:val="00CE38A5"/>
    <w:rsid w:val="00CE6690"/>
    <w:rsid w:val="00CE7B7A"/>
    <w:rsid w:val="00CF40E0"/>
    <w:rsid w:val="00CF429C"/>
    <w:rsid w:val="00CF4595"/>
    <w:rsid w:val="00CF5BB6"/>
    <w:rsid w:val="00D01DC9"/>
    <w:rsid w:val="00D0425E"/>
    <w:rsid w:val="00D0451B"/>
    <w:rsid w:val="00D04FD1"/>
    <w:rsid w:val="00D055E0"/>
    <w:rsid w:val="00D05A9A"/>
    <w:rsid w:val="00D05D04"/>
    <w:rsid w:val="00D15C4A"/>
    <w:rsid w:val="00D20290"/>
    <w:rsid w:val="00D20D59"/>
    <w:rsid w:val="00D222BA"/>
    <w:rsid w:val="00D227FE"/>
    <w:rsid w:val="00D30146"/>
    <w:rsid w:val="00D367C9"/>
    <w:rsid w:val="00D37CA4"/>
    <w:rsid w:val="00D40D41"/>
    <w:rsid w:val="00D417D9"/>
    <w:rsid w:val="00D467C2"/>
    <w:rsid w:val="00D51EBB"/>
    <w:rsid w:val="00D536A5"/>
    <w:rsid w:val="00D53810"/>
    <w:rsid w:val="00D53BF8"/>
    <w:rsid w:val="00D564DF"/>
    <w:rsid w:val="00D5659B"/>
    <w:rsid w:val="00D612BC"/>
    <w:rsid w:val="00D62CDD"/>
    <w:rsid w:val="00D6325C"/>
    <w:rsid w:val="00D66476"/>
    <w:rsid w:val="00D77F7C"/>
    <w:rsid w:val="00D81B37"/>
    <w:rsid w:val="00D821F6"/>
    <w:rsid w:val="00D838AB"/>
    <w:rsid w:val="00D84625"/>
    <w:rsid w:val="00D84A10"/>
    <w:rsid w:val="00D90FAB"/>
    <w:rsid w:val="00D92F47"/>
    <w:rsid w:val="00D972C7"/>
    <w:rsid w:val="00D97F4A"/>
    <w:rsid w:val="00DA4D36"/>
    <w:rsid w:val="00DB00BF"/>
    <w:rsid w:val="00DB7646"/>
    <w:rsid w:val="00DC076B"/>
    <w:rsid w:val="00DC304D"/>
    <w:rsid w:val="00DC3102"/>
    <w:rsid w:val="00DC3C29"/>
    <w:rsid w:val="00DC64D0"/>
    <w:rsid w:val="00DC7480"/>
    <w:rsid w:val="00DD1F56"/>
    <w:rsid w:val="00DD69C9"/>
    <w:rsid w:val="00DE0576"/>
    <w:rsid w:val="00DE0F07"/>
    <w:rsid w:val="00DE193B"/>
    <w:rsid w:val="00DE4811"/>
    <w:rsid w:val="00DE5B2C"/>
    <w:rsid w:val="00DE7725"/>
    <w:rsid w:val="00DF0810"/>
    <w:rsid w:val="00DF1B50"/>
    <w:rsid w:val="00DF1DD0"/>
    <w:rsid w:val="00DF30C7"/>
    <w:rsid w:val="00DF3C25"/>
    <w:rsid w:val="00DF6399"/>
    <w:rsid w:val="00E021E3"/>
    <w:rsid w:val="00E02D2D"/>
    <w:rsid w:val="00E03A0C"/>
    <w:rsid w:val="00E04251"/>
    <w:rsid w:val="00E04F6E"/>
    <w:rsid w:val="00E06659"/>
    <w:rsid w:val="00E07A88"/>
    <w:rsid w:val="00E10191"/>
    <w:rsid w:val="00E14CB4"/>
    <w:rsid w:val="00E17DA9"/>
    <w:rsid w:val="00E2089E"/>
    <w:rsid w:val="00E2180B"/>
    <w:rsid w:val="00E34C7B"/>
    <w:rsid w:val="00E35A95"/>
    <w:rsid w:val="00E4548F"/>
    <w:rsid w:val="00E50A4C"/>
    <w:rsid w:val="00E5332B"/>
    <w:rsid w:val="00E533B4"/>
    <w:rsid w:val="00E554CC"/>
    <w:rsid w:val="00E6024F"/>
    <w:rsid w:val="00E607FD"/>
    <w:rsid w:val="00E6187C"/>
    <w:rsid w:val="00E636AC"/>
    <w:rsid w:val="00E63D50"/>
    <w:rsid w:val="00E66164"/>
    <w:rsid w:val="00E67CF5"/>
    <w:rsid w:val="00E72F86"/>
    <w:rsid w:val="00E75EC3"/>
    <w:rsid w:val="00E77F87"/>
    <w:rsid w:val="00E80432"/>
    <w:rsid w:val="00E825E0"/>
    <w:rsid w:val="00E8605F"/>
    <w:rsid w:val="00E86C3F"/>
    <w:rsid w:val="00E91913"/>
    <w:rsid w:val="00E919AA"/>
    <w:rsid w:val="00E95198"/>
    <w:rsid w:val="00E96DB1"/>
    <w:rsid w:val="00EA3B47"/>
    <w:rsid w:val="00EA53BA"/>
    <w:rsid w:val="00EA5EDA"/>
    <w:rsid w:val="00EB4249"/>
    <w:rsid w:val="00EB5BC8"/>
    <w:rsid w:val="00EC0A6A"/>
    <w:rsid w:val="00EC10FC"/>
    <w:rsid w:val="00EC315B"/>
    <w:rsid w:val="00EC3CC7"/>
    <w:rsid w:val="00ED291A"/>
    <w:rsid w:val="00ED2C7B"/>
    <w:rsid w:val="00ED5659"/>
    <w:rsid w:val="00ED5EB9"/>
    <w:rsid w:val="00ED62B3"/>
    <w:rsid w:val="00EE1575"/>
    <w:rsid w:val="00EE2828"/>
    <w:rsid w:val="00EE2CB9"/>
    <w:rsid w:val="00EE6689"/>
    <w:rsid w:val="00EE7479"/>
    <w:rsid w:val="00EF01B2"/>
    <w:rsid w:val="00EF33FA"/>
    <w:rsid w:val="00EF5652"/>
    <w:rsid w:val="00EF7FE1"/>
    <w:rsid w:val="00F05F8C"/>
    <w:rsid w:val="00F11F76"/>
    <w:rsid w:val="00F13E23"/>
    <w:rsid w:val="00F16E1E"/>
    <w:rsid w:val="00F17002"/>
    <w:rsid w:val="00F20A4E"/>
    <w:rsid w:val="00F21C73"/>
    <w:rsid w:val="00F23C3F"/>
    <w:rsid w:val="00F31136"/>
    <w:rsid w:val="00F355F5"/>
    <w:rsid w:val="00F366FC"/>
    <w:rsid w:val="00F426D6"/>
    <w:rsid w:val="00F45DA9"/>
    <w:rsid w:val="00F4653E"/>
    <w:rsid w:val="00F52400"/>
    <w:rsid w:val="00F52893"/>
    <w:rsid w:val="00F539DB"/>
    <w:rsid w:val="00F53F76"/>
    <w:rsid w:val="00F553FA"/>
    <w:rsid w:val="00F56F2D"/>
    <w:rsid w:val="00F57762"/>
    <w:rsid w:val="00F72AE8"/>
    <w:rsid w:val="00F75920"/>
    <w:rsid w:val="00F85443"/>
    <w:rsid w:val="00F900E3"/>
    <w:rsid w:val="00F920C0"/>
    <w:rsid w:val="00FA0B0C"/>
    <w:rsid w:val="00FA27E5"/>
    <w:rsid w:val="00FA4230"/>
    <w:rsid w:val="00FA440D"/>
    <w:rsid w:val="00FA611E"/>
    <w:rsid w:val="00FA6EF5"/>
    <w:rsid w:val="00FB2D16"/>
    <w:rsid w:val="00FB52D4"/>
    <w:rsid w:val="00FC195F"/>
    <w:rsid w:val="00FC1F56"/>
    <w:rsid w:val="00FC2F83"/>
    <w:rsid w:val="00FC42A4"/>
    <w:rsid w:val="00FC467B"/>
    <w:rsid w:val="00FC4680"/>
    <w:rsid w:val="00FC4C47"/>
    <w:rsid w:val="00FD3A2D"/>
    <w:rsid w:val="00FE066F"/>
    <w:rsid w:val="00FE0744"/>
    <w:rsid w:val="00FE512A"/>
    <w:rsid w:val="00FF10CE"/>
    <w:rsid w:val="00FF38BF"/>
    <w:rsid w:val="00FF40E7"/>
    <w:rsid w:val="00FF4A13"/>
    <w:rsid w:val="00FF5D20"/>
    <w:rsid w:val="00FF7BC8"/>
    <w:rsid w:val="00FF7BCF"/>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EB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lsdException w:name="heading 8" w:uiPriority="0"/>
    <w:lsdException w:name="heading 9" w:uiPriority="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text" w:uiPriority="0"/>
    <w:lsdException w:name="Title" w:semiHidden="0" w:uiPriority="0" w:unhideWhenUsed="0"/>
    <w:lsdException w:name="Default Paragraph Font" w:uiPriority="1"/>
    <w:lsdException w:name="Subtitle" w:semiHidden="0" w:uiPriority="11" w:unhideWhenUsed="0"/>
    <w:lsdException w:name="Date" w:uiPriority="0"/>
    <w:lsdException w:name="FollowedHyperlink" w:uiPriority="0"/>
    <w:lsdException w:name="Strong" w:semiHidden="0" w:uiPriority="22" w:unhideWhenUsed="0"/>
    <w:lsdException w:name="Emphasis" w:semiHidden="0" w:uiPriority="0" w:unhideWhenUsed="0"/>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50CF"/>
    <w:pPr>
      <w:jc w:val="both"/>
    </w:pPr>
    <w:rPr>
      <w:rFonts w:asciiTheme="majorHAnsi" w:hAnsiTheme="majorHAnsi" w:cstheme="majorHAnsi"/>
      <w:sz w:val="22"/>
      <w:szCs w:val="22"/>
    </w:rPr>
  </w:style>
  <w:style w:type="paragraph" w:styleId="Heading1">
    <w:name w:val="heading 1"/>
    <w:aliases w:val="T1,Tit1_Sat,h1,H1,aa,Section Head,l1,Überschrift1,Überschrift A1,Titolo 1,title1,title2,[Rubrik 1],Title 1,ÜRAN1,Überschrift RAN1,Section Title,h11,Section Title1,Titre 11,OT Hdg 1,OT Hdg 11,1,Heading 1A,h12,h13,h111,Appendix 1,l11,1st level,I"/>
    <w:basedOn w:val="Normal"/>
    <w:next w:val="Normal"/>
    <w:link w:val="Heading1Char"/>
    <w:uiPriority w:val="9"/>
    <w:qFormat/>
    <w:rsid w:val="000608AB"/>
    <w:pPr>
      <w:keepNext/>
      <w:keepLines/>
      <w:numPr>
        <w:numId w:val="14"/>
      </w:numPr>
      <w:spacing w:before="480" w:after="80"/>
      <w:ind w:left="357" w:hanging="357"/>
      <w:outlineLvl w:val="0"/>
    </w:pPr>
    <w:rPr>
      <w:rFonts w:eastAsiaTheme="majorEastAsia"/>
      <w:b/>
      <w:bCs/>
      <w:color w:val="365F91" w:themeColor="accent1" w:themeShade="BF"/>
      <w:sz w:val="32"/>
    </w:rPr>
  </w:style>
  <w:style w:type="paragraph" w:styleId="Heading2">
    <w:name w:val="heading 2"/>
    <w:aliases w:val="T2"/>
    <w:basedOn w:val="Normal"/>
    <w:next w:val="Normal"/>
    <w:link w:val="Heading2Char"/>
    <w:unhideWhenUsed/>
    <w:qFormat/>
    <w:rsid w:val="000608AB"/>
    <w:pPr>
      <w:keepNext/>
      <w:keepLines/>
      <w:numPr>
        <w:ilvl w:val="1"/>
        <w:numId w:val="14"/>
      </w:numPr>
      <w:spacing w:before="240" w:after="100" w:line="276" w:lineRule="auto"/>
      <w:ind w:left="788" w:hanging="431"/>
      <w:outlineLvl w:val="1"/>
    </w:pPr>
    <w:rPr>
      <w:rFonts w:eastAsiaTheme="majorEastAsia"/>
      <w:b/>
      <w:bCs/>
      <w:color w:val="4F81BD" w:themeColor="accent1"/>
      <w:sz w:val="28"/>
    </w:rPr>
  </w:style>
  <w:style w:type="paragraph" w:styleId="Heading3">
    <w:name w:val="heading 3"/>
    <w:aliases w:val="T3,Tit3_Sat,H3dex,H3,h3,3m,l3,3,Guide 3,Req 3,Überschrift 31,bad,Disaster 3,Title 3,encadre,ÜRAN3,paragraph heading,h31,Titre 31,3 bullet,b,OT Hdg 3,OT Hdg 31,sub-sub,31,sub-sub1,32,sub-sub2,33,sub-sub3,34,sub-sub4,311,sub-sub11,35,heading 3,t"/>
    <w:basedOn w:val="Heading2"/>
    <w:next w:val="Normal"/>
    <w:link w:val="Heading3Char"/>
    <w:unhideWhenUsed/>
    <w:qFormat/>
    <w:rsid w:val="00F17002"/>
    <w:pPr>
      <w:numPr>
        <w:ilvl w:val="2"/>
      </w:numPr>
      <w:outlineLvl w:val="2"/>
    </w:pPr>
    <w:rPr>
      <w:sz w:val="24"/>
    </w:rPr>
  </w:style>
  <w:style w:type="paragraph" w:styleId="Heading4">
    <w:name w:val="heading 4"/>
    <w:aliases w:val="T4,Tit4_Sat,H4,h4,EIVIS Title 4,[Rubrik 4],Title 4,ÜRAN4,OT Hdg 4,OT Hdg 41,4,DE Title 4,h:4,l4,mh1l,Module heading 1 large (18 points),l41,mh1l1,Module heading 1 large (18 points)1,l42,mh1l2,Module heading 1 large (18 points)2,Titre DGA 4° ni"/>
    <w:basedOn w:val="Heading2"/>
    <w:next w:val="Normal"/>
    <w:link w:val="Heading4Char"/>
    <w:unhideWhenUsed/>
    <w:qFormat/>
    <w:rsid w:val="00F17002"/>
    <w:pPr>
      <w:numPr>
        <w:ilvl w:val="3"/>
      </w:numPr>
      <w:outlineLvl w:val="3"/>
    </w:pPr>
    <w:rPr>
      <w:i/>
      <w:sz w:val="22"/>
    </w:rPr>
  </w:style>
  <w:style w:type="paragraph" w:styleId="Heading5">
    <w:name w:val="heading 5"/>
    <w:aliases w:val="T5"/>
    <w:basedOn w:val="Normal"/>
    <w:next w:val="Normal"/>
    <w:link w:val="Heading5Char"/>
    <w:uiPriority w:val="9"/>
    <w:unhideWhenUsed/>
    <w:qFormat/>
    <w:rsid w:val="00F17002"/>
    <w:pPr>
      <w:keepNext/>
      <w:keepLines/>
      <w:spacing w:before="200"/>
      <w:ind w:left="1008" w:hanging="1008"/>
      <w:outlineLvl w:val="4"/>
    </w:pPr>
    <w:rPr>
      <w:rFonts w:eastAsiaTheme="majorEastAsia" w:cstheme="majorBidi"/>
      <w:b/>
      <w:color w:val="243F60" w:themeColor="accent1" w:themeShade="7F"/>
      <w:lang w:val="en-GB"/>
    </w:rPr>
  </w:style>
  <w:style w:type="paragraph" w:styleId="Heading6">
    <w:name w:val="heading 6"/>
    <w:aliases w:val="T6"/>
    <w:basedOn w:val="Normal"/>
    <w:next w:val="Normal"/>
    <w:link w:val="Heading6Char"/>
    <w:uiPriority w:val="9"/>
    <w:unhideWhenUsed/>
    <w:qFormat/>
    <w:rsid w:val="00F17002"/>
    <w:pPr>
      <w:keepNext/>
      <w:keepLines/>
      <w:spacing w:before="200"/>
      <w:ind w:left="1152" w:hanging="1152"/>
      <w:outlineLvl w:val="5"/>
    </w:pPr>
    <w:rPr>
      <w:rFonts w:eastAsiaTheme="majorEastAsia" w:cstheme="majorBidi"/>
      <w:i/>
      <w:iCs/>
      <w:color w:val="243F60" w:themeColor="accent1" w:themeShade="7F"/>
      <w:lang w:val="en-GB"/>
    </w:rPr>
  </w:style>
  <w:style w:type="paragraph" w:styleId="Heading7">
    <w:name w:val="heading 7"/>
    <w:aliases w:val="T7"/>
    <w:basedOn w:val="Normal"/>
    <w:next w:val="Normal"/>
    <w:link w:val="Heading7Char"/>
    <w:rsid w:val="009268F9"/>
    <w:pPr>
      <w:tabs>
        <w:tab w:val="num" w:pos="1296"/>
        <w:tab w:val="left" w:pos="1418"/>
      </w:tabs>
      <w:spacing w:before="120"/>
      <w:ind w:left="1296" w:hanging="1296"/>
      <w:outlineLvl w:val="6"/>
    </w:pPr>
    <w:rPr>
      <w:rFonts w:ascii="Arial" w:eastAsia="Times New Roman" w:hAnsi="Arial" w:cs="Times New Roman"/>
      <w:i/>
      <w:lang w:eastAsia="de-DE"/>
    </w:rPr>
  </w:style>
  <w:style w:type="paragraph" w:styleId="Heading8">
    <w:name w:val="heading 8"/>
    <w:aliases w:val="T8"/>
    <w:basedOn w:val="Normal"/>
    <w:next w:val="Normal"/>
    <w:link w:val="Heading8Char"/>
    <w:rsid w:val="009268F9"/>
    <w:pPr>
      <w:tabs>
        <w:tab w:val="num" w:pos="1440"/>
        <w:tab w:val="left" w:pos="1559"/>
      </w:tabs>
      <w:spacing w:before="120"/>
      <w:ind w:left="1440" w:hanging="1440"/>
      <w:outlineLvl w:val="7"/>
    </w:pPr>
    <w:rPr>
      <w:rFonts w:ascii="Arial" w:eastAsia="Times New Roman" w:hAnsi="Arial" w:cs="Times New Roman"/>
      <w:i/>
      <w:iCs/>
      <w:lang w:eastAsia="de-DE"/>
    </w:rPr>
  </w:style>
  <w:style w:type="paragraph" w:styleId="Heading9">
    <w:name w:val="heading 9"/>
    <w:aliases w:val="T9"/>
    <w:basedOn w:val="Normal"/>
    <w:next w:val="Normal"/>
    <w:link w:val="Heading9Char"/>
    <w:rsid w:val="00D0451B"/>
    <w:pPr>
      <w:tabs>
        <w:tab w:val="num" w:pos="1800"/>
      </w:tabs>
      <w:spacing w:before="300" w:line="320" w:lineRule="atLeast"/>
      <w:outlineLvl w:val="8"/>
    </w:pPr>
    <w:rPr>
      <w:rFonts w:ascii="Calibri" w:eastAsia="Times New Roman" w:hAnsi="Calibri" w:cs="Times New Roman"/>
      <w:i/>
      <w:caps/>
      <w:spacing w:val="10"/>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1_Sat,QAF_Paragraph"/>
    <w:basedOn w:val="Normal"/>
    <w:link w:val="ListParagraphChar"/>
    <w:uiPriority w:val="34"/>
    <w:qFormat/>
    <w:rsid w:val="00731273"/>
    <w:pPr>
      <w:ind w:left="720"/>
      <w:contextualSpacing/>
    </w:pPr>
  </w:style>
  <w:style w:type="character" w:customStyle="1" w:styleId="Heading1Char">
    <w:name w:val="Heading 1 Char"/>
    <w:aliases w:val="T1 Char,Tit1_Sat Char,h1 Char,H1 Char,aa Char,Section Head Char,l1 Char,Überschrift1 Char,Überschrift A1 Char,Titolo 1 Char,title1 Char,title2 Char,[Rubrik 1] Char,Title 1 Char,ÜRAN1 Char,Überschrift RAN1 Char,Section Title Char,h11 Char"/>
    <w:basedOn w:val="DefaultParagraphFont"/>
    <w:link w:val="Heading1"/>
    <w:uiPriority w:val="9"/>
    <w:rsid w:val="000608AB"/>
    <w:rPr>
      <w:rFonts w:asciiTheme="majorHAnsi" w:eastAsiaTheme="majorEastAsia" w:hAnsiTheme="majorHAnsi" w:cstheme="majorHAnsi"/>
      <w:b/>
      <w:bCs/>
      <w:color w:val="365F91" w:themeColor="accent1" w:themeShade="BF"/>
      <w:sz w:val="32"/>
      <w:szCs w:val="22"/>
    </w:rPr>
  </w:style>
  <w:style w:type="character" w:customStyle="1" w:styleId="Heading2Char">
    <w:name w:val="Heading 2 Char"/>
    <w:aliases w:val="T2 Char"/>
    <w:basedOn w:val="DefaultParagraphFont"/>
    <w:link w:val="Heading2"/>
    <w:rsid w:val="000608AB"/>
    <w:rPr>
      <w:rFonts w:asciiTheme="majorHAnsi" w:eastAsiaTheme="majorEastAsia" w:hAnsiTheme="majorHAnsi" w:cstheme="majorHAnsi"/>
      <w:b/>
      <w:bCs/>
      <w:color w:val="4F81BD" w:themeColor="accent1"/>
      <w:sz w:val="28"/>
      <w:szCs w:val="22"/>
    </w:rPr>
  </w:style>
  <w:style w:type="character" w:styleId="CommentReference">
    <w:name w:val="annotation reference"/>
    <w:semiHidden/>
    <w:rsid w:val="00E2180B"/>
    <w:rPr>
      <w:sz w:val="16"/>
      <w:szCs w:val="16"/>
    </w:rPr>
  </w:style>
  <w:style w:type="paragraph" w:styleId="CommentText">
    <w:name w:val="annotation text"/>
    <w:basedOn w:val="Normal"/>
    <w:link w:val="CommentTextChar"/>
    <w:semiHidden/>
    <w:rsid w:val="00E2180B"/>
    <w:pPr>
      <w:spacing w:after="120" w:line="260" w:lineRule="exact"/>
    </w:pPr>
    <w:rPr>
      <w:rFonts w:ascii="Arial" w:eastAsia="Times New Roman" w:hAnsi="Arial" w:cs="Times New Roman"/>
      <w:lang w:val="de-DE" w:eastAsia="de-DE"/>
    </w:rPr>
  </w:style>
  <w:style w:type="character" w:customStyle="1" w:styleId="CommentTextChar">
    <w:name w:val="Comment Text Char"/>
    <w:basedOn w:val="DefaultParagraphFont"/>
    <w:link w:val="CommentText"/>
    <w:semiHidden/>
    <w:rsid w:val="00E2180B"/>
    <w:rPr>
      <w:rFonts w:ascii="Arial" w:eastAsia="Times New Roman" w:hAnsi="Arial" w:cs="Times New Roman"/>
      <w:sz w:val="20"/>
      <w:szCs w:val="20"/>
      <w:lang w:val="de-DE" w:eastAsia="de-DE"/>
    </w:rPr>
  </w:style>
  <w:style w:type="paragraph" w:styleId="Caption">
    <w:name w:val="caption"/>
    <w:aliases w:val="Legend,QAF_Legend,topic,3559Caption"/>
    <w:basedOn w:val="Normal"/>
    <w:next w:val="Normal"/>
    <w:link w:val="CaptionChar"/>
    <w:qFormat/>
    <w:rsid w:val="000807B1"/>
    <w:pPr>
      <w:keepNext/>
      <w:spacing w:before="240" w:line="260" w:lineRule="exact"/>
    </w:pPr>
    <w:rPr>
      <w:rFonts w:ascii="Calibri" w:eastAsia="Times New Roman" w:hAnsi="Calibri" w:cs="Times New Roman"/>
      <w:b/>
      <w:bCs/>
      <w:i/>
      <w:lang w:val="de-DE" w:eastAsia="de-DE"/>
    </w:rPr>
  </w:style>
  <w:style w:type="paragraph" w:customStyle="1" w:styleId="PMCLevel1">
    <w:name w:val="PMC_Level_1"/>
    <w:link w:val="PMCLevel1Char"/>
    <w:rsid w:val="00E91913"/>
    <w:pPr>
      <w:tabs>
        <w:tab w:val="left" w:pos="1247"/>
      </w:tabs>
      <w:spacing w:before="200" w:after="100" w:line="276" w:lineRule="auto"/>
    </w:pPr>
    <w:rPr>
      <w:rFonts w:ascii="Calibri" w:eastAsia="Times New Roman" w:hAnsi="Calibri" w:cs="Times New Roman"/>
      <w:sz w:val="20"/>
      <w:szCs w:val="20"/>
      <w:lang w:val="en-CA"/>
    </w:rPr>
  </w:style>
  <w:style w:type="character" w:customStyle="1" w:styleId="PMCLevel1Char">
    <w:name w:val="PMC_Level_1 Char"/>
    <w:link w:val="PMCLevel1"/>
    <w:rsid w:val="00E91913"/>
    <w:rPr>
      <w:rFonts w:ascii="Calibri" w:eastAsia="Times New Roman" w:hAnsi="Calibri" w:cs="Times New Roman"/>
      <w:sz w:val="20"/>
      <w:szCs w:val="20"/>
      <w:lang w:val="en-CA"/>
    </w:rPr>
  </w:style>
  <w:style w:type="paragraph" w:customStyle="1" w:styleId="SOWLevel2">
    <w:name w:val="SOW_Level_2"/>
    <w:basedOn w:val="Normal"/>
    <w:rsid w:val="00E2180B"/>
    <w:pPr>
      <w:spacing w:before="100" w:line="276" w:lineRule="auto"/>
    </w:pPr>
    <w:rPr>
      <w:rFonts w:ascii="Calibri" w:eastAsia="Times New Roman" w:hAnsi="Calibri" w:cs="Calibri"/>
      <w:lang w:val="en-GB"/>
    </w:rPr>
  </w:style>
  <w:style w:type="paragraph" w:customStyle="1" w:styleId="SOWLevel3">
    <w:name w:val="SOW_Level_3"/>
    <w:basedOn w:val="Normal"/>
    <w:rsid w:val="00E2180B"/>
    <w:pPr>
      <w:tabs>
        <w:tab w:val="left" w:pos="-1440"/>
      </w:tabs>
      <w:spacing w:after="60" w:line="276" w:lineRule="auto"/>
    </w:pPr>
    <w:rPr>
      <w:rFonts w:ascii="Calibri" w:eastAsia="Times New Roman" w:hAnsi="Calibri" w:cs="Calibri"/>
      <w:lang w:val="en-GB"/>
    </w:rPr>
  </w:style>
  <w:style w:type="paragraph" w:styleId="BalloonText">
    <w:name w:val="Balloon Text"/>
    <w:basedOn w:val="Normal"/>
    <w:link w:val="BalloonTextChar"/>
    <w:semiHidden/>
    <w:unhideWhenUsed/>
    <w:rsid w:val="00E2180B"/>
    <w:rPr>
      <w:rFonts w:ascii="Tahoma" w:hAnsi="Tahoma" w:cs="Tahoma"/>
      <w:sz w:val="16"/>
      <w:szCs w:val="16"/>
    </w:rPr>
  </w:style>
  <w:style w:type="character" w:customStyle="1" w:styleId="BalloonTextChar">
    <w:name w:val="Balloon Text Char"/>
    <w:basedOn w:val="DefaultParagraphFont"/>
    <w:link w:val="BalloonText"/>
    <w:uiPriority w:val="99"/>
    <w:semiHidden/>
    <w:rsid w:val="00E2180B"/>
    <w:rPr>
      <w:rFonts w:ascii="Tahoma" w:hAnsi="Tahoma" w:cs="Tahoma"/>
      <w:sz w:val="16"/>
      <w:szCs w:val="16"/>
    </w:rPr>
  </w:style>
  <w:style w:type="character" w:customStyle="1" w:styleId="Heading3Char">
    <w:name w:val="Heading 3 Char"/>
    <w:aliases w:val="T3 Char,Tit3_Sat Char,H3dex Char,H3 Char,h3 Char,3m Char,l3 Char,3 Char,Guide 3 Char,Req 3 Char,Überschrift 31 Char,bad Char,Disaster 3 Char,Title 3 Char,encadre Char,ÜRAN3 Char,paragraph heading Char,h31 Char,Titre 31 Char,3 bullet Char"/>
    <w:basedOn w:val="DefaultParagraphFont"/>
    <w:link w:val="Heading3"/>
    <w:rsid w:val="00F17002"/>
    <w:rPr>
      <w:rFonts w:asciiTheme="majorHAnsi" w:eastAsiaTheme="majorEastAsia" w:hAnsiTheme="majorHAnsi" w:cstheme="majorHAnsi"/>
      <w:b/>
      <w:bCs/>
      <w:color w:val="4F81BD" w:themeColor="accent1"/>
      <w:szCs w:val="22"/>
    </w:rPr>
  </w:style>
  <w:style w:type="paragraph" w:styleId="Header">
    <w:name w:val="header"/>
    <w:aliases w:val="encabezado,WP Header,Header Line,Headerline,Header Line1,Header Line2,Header Line3,Header Line4,Headerline1,Header Line11,Header Line21,Header Line5,Headerline2,Header Line12,Header Line22,Headerline3,Header Line6,Header Line13,Header Line23"/>
    <w:basedOn w:val="Normal"/>
    <w:link w:val="HeaderChar"/>
    <w:uiPriority w:val="99"/>
    <w:unhideWhenUsed/>
    <w:rsid w:val="00155F19"/>
    <w:pPr>
      <w:tabs>
        <w:tab w:val="center" w:pos="4513"/>
        <w:tab w:val="right" w:pos="9026"/>
      </w:tabs>
    </w:pPr>
  </w:style>
  <w:style w:type="character" w:customStyle="1" w:styleId="HeaderChar">
    <w:name w:val="Header Char"/>
    <w:aliases w:val="encabezado Char,WP Header Char,Header Line Char,Headerline Char,Header Line1 Char,Header Line2 Char,Header Line3 Char,Header Line4 Char,Headerline1 Char,Header Line11 Char,Header Line21 Char,Header Line5 Char,Headerline2 Char"/>
    <w:basedOn w:val="DefaultParagraphFont"/>
    <w:link w:val="Header"/>
    <w:uiPriority w:val="99"/>
    <w:rsid w:val="00155F19"/>
  </w:style>
  <w:style w:type="paragraph" w:styleId="Footer">
    <w:name w:val="footer"/>
    <w:basedOn w:val="Normal"/>
    <w:link w:val="FooterChar"/>
    <w:uiPriority w:val="99"/>
    <w:unhideWhenUsed/>
    <w:rsid w:val="00155F19"/>
    <w:pPr>
      <w:tabs>
        <w:tab w:val="center" w:pos="4513"/>
        <w:tab w:val="right" w:pos="9026"/>
      </w:tabs>
    </w:pPr>
  </w:style>
  <w:style w:type="character" w:customStyle="1" w:styleId="FooterChar">
    <w:name w:val="Footer Char"/>
    <w:basedOn w:val="DefaultParagraphFont"/>
    <w:link w:val="Footer"/>
    <w:uiPriority w:val="99"/>
    <w:rsid w:val="00155F19"/>
  </w:style>
  <w:style w:type="character" w:styleId="PageNumber">
    <w:name w:val="page number"/>
    <w:basedOn w:val="DefaultParagraphFont"/>
    <w:rsid w:val="00155F19"/>
  </w:style>
  <w:style w:type="character" w:customStyle="1" w:styleId="Heading4Char">
    <w:name w:val="Heading 4 Char"/>
    <w:aliases w:val="T4 Char,Tit4_Sat Char,H4 Char,h4 Char,EIVIS Title 4 Char,[Rubrik 4] Char,Title 4 Char,ÜRAN4 Char,OT Hdg 4 Char,OT Hdg 41 Char,4 Char,DE Title 4 Char,h:4 Char,l4 Char,mh1l Char,Module heading 1 large (18 points) Char,l41 Char,mh1l1 Char"/>
    <w:basedOn w:val="DefaultParagraphFont"/>
    <w:link w:val="Heading4"/>
    <w:rsid w:val="00F17002"/>
    <w:rPr>
      <w:rFonts w:asciiTheme="majorHAnsi" w:eastAsiaTheme="majorEastAsia" w:hAnsiTheme="majorHAnsi" w:cstheme="majorHAnsi"/>
      <w:b/>
      <w:bCs/>
      <w:i/>
      <w:color w:val="4F81BD" w:themeColor="accent1"/>
      <w:sz w:val="22"/>
      <w:szCs w:val="22"/>
    </w:rPr>
  </w:style>
  <w:style w:type="character" w:customStyle="1" w:styleId="Heading9Char">
    <w:name w:val="Heading 9 Char"/>
    <w:aliases w:val="T9 Char"/>
    <w:basedOn w:val="DefaultParagraphFont"/>
    <w:link w:val="Heading9"/>
    <w:uiPriority w:val="9"/>
    <w:rsid w:val="00D0451B"/>
    <w:rPr>
      <w:rFonts w:ascii="Calibri" w:eastAsia="Times New Roman" w:hAnsi="Calibri" w:cs="Times New Roman"/>
      <w:i/>
      <w:caps/>
      <w:spacing w:val="10"/>
      <w:sz w:val="18"/>
      <w:szCs w:val="18"/>
      <w:lang w:val="en-GB"/>
    </w:rPr>
  </w:style>
  <w:style w:type="paragraph" w:styleId="TOCHeading">
    <w:name w:val="TOC Heading"/>
    <w:aliases w:val="T1 no number"/>
    <w:basedOn w:val="Heading1"/>
    <w:next w:val="Normal"/>
    <w:link w:val="TOCHeadingChar"/>
    <w:uiPriority w:val="39"/>
    <w:unhideWhenUsed/>
    <w:qFormat/>
    <w:rsid w:val="00F17002"/>
    <w:pPr>
      <w:numPr>
        <w:numId w:val="0"/>
      </w:numPr>
      <w:spacing w:line="276" w:lineRule="auto"/>
      <w:outlineLvl w:val="9"/>
    </w:pPr>
    <w:rPr>
      <w:lang w:eastAsia="ja-JP"/>
    </w:rPr>
  </w:style>
  <w:style w:type="paragraph" w:styleId="TOC1">
    <w:name w:val="toc 1"/>
    <w:basedOn w:val="Normal"/>
    <w:next w:val="Normal"/>
    <w:autoRedefine/>
    <w:uiPriority w:val="39"/>
    <w:unhideWhenUsed/>
    <w:rsid w:val="00FA6EF5"/>
    <w:pPr>
      <w:spacing w:before="120"/>
      <w:jc w:val="left"/>
    </w:pPr>
    <w:rPr>
      <w:rFonts w:asciiTheme="minorHAnsi" w:hAnsiTheme="minorHAnsi"/>
      <w:b/>
      <w:bCs/>
      <w:i/>
      <w:iCs/>
      <w:sz w:val="24"/>
      <w:szCs w:val="24"/>
    </w:rPr>
  </w:style>
  <w:style w:type="paragraph" w:styleId="TOC2">
    <w:name w:val="toc 2"/>
    <w:basedOn w:val="Normal"/>
    <w:next w:val="Normal"/>
    <w:autoRedefine/>
    <w:uiPriority w:val="39"/>
    <w:unhideWhenUsed/>
    <w:rsid w:val="00FA6EF5"/>
    <w:pPr>
      <w:spacing w:before="120"/>
      <w:ind w:left="200"/>
      <w:jc w:val="left"/>
    </w:pPr>
    <w:rPr>
      <w:rFonts w:asciiTheme="minorHAnsi" w:hAnsiTheme="minorHAnsi"/>
      <w:b/>
      <w:bCs/>
    </w:rPr>
  </w:style>
  <w:style w:type="paragraph" w:styleId="TOC3">
    <w:name w:val="toc 3"/>
    <w:basedOn w:val="Normal"/>
    <w:next w:val="Normal"/>
    <w:autoRedefine/>
    <w:uiPriority w:val="39"/>
    <w:unhideWhenUsed/>
    <w:rsid w:val="00FA6EF5"/>
    <w:pPr>
      <w:ind w:left="400"/>
      <w:jc w:val="left"/>
    </w:pPr>
    <w:rPr>
      <w:rFonts w:asciiTheme="minorHAnsi" w:hAnsiTheme="minorHAnsi"/>
    </w:rPr>
  </w:style>
  <w:style w:type="paragraph" w:styleId="TOC4">
    <w:name w:val="toc 4"/>
    <w:basedOn w:val="Normal"/>
    <w:next w:val="Normal"/>
    <w:autoRedefine/>
    <w:uiPriority w:val="39"/>
    <w:unhideWhenUsed/>
    <w:rsid w:val="00FA6EF5"/>
    <w:pPr>
      <w:ind w:left="600"/>
      <w:jc w:val="left"/>
    </w:pPr>
    <w:rPr>
      <w:rFonts w:asciiTheme="minorHAnsi" w:hAnsiTheme="minorHAnsi"/>
    </w:rPr>
  </w:style>
  <w:style w:type="paragraph" w:styleId="TOC5">
    <w:name w:val="toc 5"/>
    <w:basedOn w:val="Normal"/>
    <w:next w:val="Normal"/>
    <w:autoRedefine/>
    <w:uiPriority w:val="39"/>
    <w:unhideWhenUsed/>
    <w:rsid w:val="00FA6EF5"/>
    <w:pPr>
      <w:ind w:left="800"/>
      <w:jc w:val="left"/>
    </w:pPr>
    <w:rPr>
      <w:rFonts w:asciiTheme="minorHAnsi" w:hAnsiTheme="minorHAnsi"/>
    </w:rPr>
  </w:style>
  <w:style w:type="paragraph" w:styleId="TOC6">
    <w:name w:val="toc 6"/>
    <w:basedOn w:val="Normal"/>
    <w:next w:val="Normal"/>
    <w:autoRedefine/>
    <w:uiPriority w:val="39"/>
    <w:unhideWhenUsed/>
    <w:rsid w:val="00FA6EF5"/>
    <w:pPr>
      <w:ind w:left="1000"/>
      <w:jc w:val="left"/>
    </w:pPr>
    <w:rPr>
      <w:rFonts w:asciiTheme="minorHAnsi" w:hAnsiTheme="minorHAnsi"/>
    </w:rPr>
  </w:style>
  <w:style w:type="paragraph" w:styleId="TOC7">
    <w:name w:val="toc 7"/>
    <w:basedOn w:val="Normal"/>
    <w:next w:val="Normal"/>
    <w:autoRedefine/>
    <w:uiPriority w:val="39"/>
    <w:unhideWhenUsed/>
    <w:rsid w:val="00FA6EF5"/>
    <w:pPr>
      <w:ind w:left="1200"/>
      <w:jc w:val="left"/>
    </w:pPr>
    <w:rPr>
      <w:rFonts w:asciiTheme="minorHAnsi" w:hAnsiTheme="minorHAnsi"/>
    </w:rPr>
  </w:style>
  <w:style w:type="paragraph" w:styleId="TOC8">
    <w:name w:val="toc 8"/>
    <w:basedOn w:val="Normal"/>
    <w:next w:val="Normal"/>
    <w:autoRedefine/>
    <w:uiPriority w:val="39"/>
    <w:unhideWhenUsed/>
    <w:rsid w:val="00FA6EF5"/>
    <w:pPr>
      <w:ind w:left="1400"/>
      <w:jc w:val="left"/>
    </w:pPr>
    <w:rPr>
      <w:rFonts w:asciiTheme="minorHAnsi" w:hAnsiTheme="minorHAnsi"/>
    </w:rPr>
  </w:style>
  <w:style w:type="paragraph" w:styleId="TOC9">
    <w:name w:val="toc 9"/>
    <w:basedOn w:val="Normal"/>
    <w:next w:val="Normal"/>
    <w:autoRedefine/>
    <w:uiPriority w:val="39"/>
    <w:unhideWhenUsed/>
    <w:rsid w:val="00FA6EF5"/>
    <w:pPr>
      <w:ind w:left="1600"/>
      <w:jc w:val="left"/>
    </w:pPr>
    <w:rPr>
      <w:rFonts w:asciiTheme="minorHAnsi" w:hAnsiTheme="minorHAnsi"/>
    </w:rPr>
  </w:style>
  <w:style w:type="character" w:styleId="Hyperlink">
    <w:name w:val="Hyperlink"/>
    <w:basedOn w:val="DefaultParagraphFont"/>
    <w:uiPriority w:val="99"/>
    <w:unhideWhenUsed/>
    <w:rsid w:val="00FA6EF5"/>
    <w:rPr>
      <w:color w:val="0000FF" w:themeColor="hyperlink"/>
      <w:u w:val="single"/>
    </w:rPr>
  </w:style>
  <w:style w:type="paragraph" w:customStyle="1" w:styleId="Doctext">
    <w:name w:val="Doctext"/>
    <w:rsid w:val="005B2404"/>
    <w:pPr>
      <w:numPr>
        <w:numId w:val="2"/>
      </w:numPr>
      <w:spacing w:before="120" w:line="260" w:lineRule="atLeast"/>
      <w:ind w:left="0"/>
      <w:jc w:val="both"/>
    </w:pPr>
    <w:rPr>
      <w:rFonts w:ascii="Arial" w:eastAsia="Times New Roman" w:hAnsi="Arial" w:cs="Arial"/>
      <w:sz w:val="22"/>
      <w:szCs w:val="22"/>
      <w:lang w:val="de-DE" w:eastAsia="de-DE"/>
    </w:rPr>
  </w:style>
  <w:style w:type="paragraph" w:customStyle="1" w:styleId="Doctext10">
    <w:name w:val="Doctext1"/>
    <w:next w:val="Doctext"/>
    <w:rsid w:val="005B2404"/>
    <w:pPr>
      <w:numPr>
        <w:ilvl w:val="1"/>
        <w:numId w:val="2"/>
      </w:numPr>
      <w:spacing w:before="120" w:line="260" w:lineRule="atLeast"/>
      <w:ind w:left="720"/>
      <w:jc w:val="both"/>
    </w:pPr>
    <w:rPr>
      <w:rFonts w:ascii="Arial" w:eastAsia="Times New Roman" w:hAnsi="Arial" w:cs="Arial"/>
      <w:sz w:val="22"/>
      <w:szCs w:val="22"/>
      <w:lang w:val="de-DE" w:eastAsia="de-DE"/>
    </w:rPr>
  </w:style>
  <w:style w:type="paragraph" w:customStyle="1" w:styleId="Doctext20">
    <w:name w:val="Doctext2"/>
    <w:next w:val="Doctext10"/>
    <w:rsid w:val="005B2404"/>
    <w:pPr>
      <w:numPr>
        <w:ilvl w:val="2"/>
        <w:numId w:val="2"/>
      </w:numPr>
      <w:spacing w:before="120" w:line="260" w:lineRule="atLeast"/>
      <w:ind w:left="1440"/>
      <w:jc w:val="both"/>
    </w:pPr>
    <w:rPr>
      <w:rFonts w:ascii="Arial" w:eastAsia="Times New Roman" w:hAnsi="Arial" w:cs="Arial"/>
      <w:sz w:val="22"/>
      <w:szCs w:val="22"/>
      <w:lang w:val="de-DE" w:eastAsia="de-DE"/>
    </w:rPr>
  </w:style>
  <w:style w:type="paragraph" w:customStyle="1" w:styleId="Doctext30">
    <w:name w:val="Doctext3"/>
    <w:next w:val="Doctext20"/>
    <w:rsid w:val="005B2404"/>
    <w:pPr>
      <w:numPr>
        <w:ilvl w:val="3"/>
        <w:numId w:val="2"/>
      </w:numPr>
      <w:spacing w:before="120" w:line="260" w:lineRule="atLeast"/>
      <w:ind w:left="2160"/>
      <w:jc w:val="both"/>
    </w:pPr>
    <w:rPr>
      <w:rFonts w:ascii="Arial" w:eastAsia="Times New Roman" w:hAnsi="Arial" w:cs="Arial"/>
      <w:sz w:val="22"/>
      <w:szCs w:val="22"/>
      <w:lang w:val="de-DE" w:eastAsia="de-DE"/>
    </w:rPr>
  </w:style>
  <w:style w:type="paragraph" w:customStyle="1" w:styleId="Doctext40">
    <w:name w:val="Doctext4"/>
    <w:next w:val="Doctext30"/>
    <w:rsid w:val="005B2404"/>
    <w:pPr>
      <w:numPr>
        <w:ilvl w:val="4"/>
        <w:numId w:val="2"/>
      </w:numPr>
      <w:spacing w:before="120" w:line="260" w:lineRule="atLeast"/>
      <w:ind w:left="2880"/>
      <w:jc w:val="both"/>
    </w:pPr>
    <w:rPr>
      <w:rFonts w:ascii="Arial" w:eastAsia="Times New Roman" w:hAnsi="Arial" w:cs="Arial"/>
      <w:sz w:val="22"/>
      <w:szCs w:val="22"/>
      <w:lang w:val="de-DE" w:eastAsia="de-DE"/>
    </w:rPr>
  </w:style>
  <w:style w:type="paragraph" w:customStyle="1" w:styleId="Doctext50">
    <w:name w:val="Doctext5"/>
    <w:next w:val="Doctext40"/>
    <w:rsid w:val="005B2404"/>
    <w:pPr>
      <w:numPr>
        <w:ilvl w:val="5"/>
        <w:numId w:val="2"/>
      </w:numPr>
      <w:spacing w:before="120" w:line="260" w:lineRule="atLeast"/>
      <w:ind w:left="3600"/>
      <w:jc w:val="both"/>
    </w:pPr>
    <w:rPr>
      <w:rFonts w:ascii="Arial" w:eastAsia="Times New Roman" w:hAnsi="Arial" w:cs="Arial"/>
      <w:sz w:val="22"/>
      <w:szCs w:val="22"/>
      <w:lang w:val="de-DE" w:eastAsia="de-DE"/>
    </w:rPr>
  </w:style>
  <w:style w:type="paragraph" w:customStyle="1" w:styleId="Doctext60">
    <w:name w:val="Doctext6"/>
    <w:next w:val="Doctext50"/>
    <w:rsid w:val="005B2404"/>
    <w:pPr>
      <w:numPr>
        <w:ilvl w:val="6"/>
        <w:numId w:val="2"/>
      </w:numPr>
      <w:spacing w:before="120" w:line="260" w:lineRule="atLeast"/>
      <w:ind w:left="4320"/>
      <w:jc w:val="both"/>
    </w:pPr>
    <w:rPr>
      <w:rFonts w:ascii="Arial" w:eastAsia="Times New Roman" w:hAnsi="Arial" w:cs="Arial"/>
      <w:sz w:val="22"/>
      <w:szCs w:val="22"/>
      <w:lang w:val="de-DE" w:eastAsia="de-DE"/>
    </w:rPr>
  </w:style>
  <w:style w:type="paragraph" w:customStyle="1" w:styleId="Doctext7">
    <w:name w:val="Doctext7"/>
    <w:rsid w:val="005B2404"/>
    <w:pPr>
      <w:numPr>
        <w:ilvl w:val="7"/>
        <w:numId w:val="2"/>
      </w:numPr>
      <w:spacing w:before="120" w:line="260" w:lineRule="atLeast"/>
      <w:ind w:left="5040"/>
      <w:jc w:val="both"/>
    </w:pPr>
    <w:rPr>
      <w:rFonts w:ascii="Arial" w:eastAsia="Times New Roman" w:hAnsi="Arial" w:cs="Arial"/>
      <w:sz w:val="22"/>
      <w:szCs w:val="22"/>
      <w:lang w:val="de-DE" w:eastAsia="de-DE"/>
    </w:rPr>
  </w:style>
  <w:style w:type="paragraph" w:customStyle="1" w:styleId="Num1">
    <w:name w:val="Num1"/>
    <w:aliases w:val="N1"/>
    <w:rsid w:val="005B2404"/>
    <w:pPr>
      <w:keepNext/>
      <w:numPr>
        <w:numId w:val="3"/>
      </w:numPr>
      <w:spacing w:before="120" w:line="260" w:lineRule="atLeast"/>
      <w:jc w:val="both"/>
    </w:pPr>
    <w:rPr>
      <w:rFonts w:ascii="Arial" w:eastAsia="Times New Roman" w:hAnsi="Arial" w:cs="Arial"/>
      <w:b/>
      <w:sz w:val="22"/>
      <w:szCs w:val="22"/>
      <w:lang w:val="de-DE" w:eastAsia="de-DE"/>
    </w:rPr>
  </w:style>
  <w:style w:type="paragraph" w:customStyle="1" w:styleId="Num2">
    <w:name w:val="Num2"/>
    <w:aliases w:val="N2"/>
    <w:rsid w:val="005B2404"/>
    <w:pPr>
      <w:numPr>
        <w:ilvl w:val="1"/>
        <w:numId w:val="3"/>
      </w:numPr>
      <w:spacing w:before="120" w:line="260" w:lineRule="atLeast"/>
      <w:jc w:val="both"/>
    </w:pPr>
    <w:rPr>
      <w:rFonts w:ascii="Arial" w:eastAsia="Times New Roman" w:hAnsi="Arial" w:cs="Arial"/>
      <w:b/>
      <w:sz w:val="22"/>
      <w:szCs w:val="22"/>
      <w:lang w:val="de-DE" w:eastAsia="de-DE"/>
    </w:rPr>
  </w:style>
  <w:style w:type="paragraph" w:customStyle="1" w:styleId="Num3">
    <w:name w:val="Num3"/>
    <w:aliases w:val="N3"/>
    <w:rsid w:val="005B2404"/>
    <w:pPr>
      <w:numPr>
        <w:ilvl w:val="2"/>
        <w:numId w:val="3"/>
      </w:numPr>
      <w:spacing w:before="120" w:line="260" w:lineRule="atLeast"/>
      <w:jc w:val="both"/>
    </w:pPr>
    <w:rPr>
      <w:rFonts w:ascii="Arial" w:eastAsia="Times New Roman" w:hAnsi="Arial" w:cs="Arial"/>
      <w:b/>
      <w:sz w:val="22"/>
      <w:szCs w:val="22"/>
      <w:lang w:val="de-DE" w:eastAsia="de-DE"/>
    </w:rPr>
  </w:style>
  <w:style w:type="paragraph" w:customStyle="1" w:styleId="Num4">
    <w:name w:val="Num4"/>
    <w:aliases w:val="N4"/>
    <w:rsid w:val="005B2404"/>
    <w:pPr>
      <w:numPr>
        <w:ilvl w:val="3"/>
        <w:numId w:val="3"/>
      </w:numPr>
      <w:spacing w:before="120" w:line="260" w:lineRule="atLeast"/>
      <w:jc w:val="both"/>
    </w:pPr>
    <w:rPr>
      <w:rFonts w:ascii="Arial" w:eastAsia="Times New Roman" w:hAnsi="Arial" w:cs="Arial"/>
      <w:b/>
      <w:sz w:val="22"/>
      <w:szCs w:val="22"/>
      <w:lang w:val="de-DE" w:eastAsia="de-DE"/>
    </w:rPr>
  </w:style>
  <w:style w:type="paragraph" w:customStyle="1" w:styleId="Num5">
    <w:name w:val="Num5"/>
    <w:aliases w:val="N5"/>
    <w:rsid w:val="005B2404"/>
    <w:pPr>
      <w:numPr>
        <w:ilvl w:val="4"/>
        <w:numId w:val="3"/>
      </w:numPr>
      <w:spacing w:before="120" w:line="260" w:lineRule="atLeast"/>
      <w:jc w:val="both"/>
    </w:pPr>
    <w:rPr>
      <w:rFonts w:ascii="Arial" w:eastAsia="Times New Roman" w:hAnsi="Arial" w:cs="Arial"/>
      <w:sz w:val="22"/>
      <w:szCs w:val="22"/>
      <w:lang w:val="de-DE" w:eastAsia="de-DE"/>
    </w:rPr>
  </w:style>
  <w:style w:type="paragraph" w:customStyle="1" w:styleId="Num6">
    <w:name w:val="Num6"/>
    <w:aliases w:val="N6"/>
    <w:autoRedefine/>
    <w:rsid w:val="005B2404"/>
    <w:pPr>
      <w:numPr>
        <w:ilvl w:val="5"/>
        <w:numId w:val="3"/>
      </w:numPr>
      <w:spacing w:before="120" w:line="260" w:lineRule="atLeast"/>
      <w:jc w:val="both"/>
    </w:pPr>
    <w:rPr>
      <w:rFonts w:ascii="Arial" w:eastAsia="Times New Roman" w:hAnsi="Arial" w:cs="Arial"/>
      <w:sz w:val="22"/>
      <w:szCs w:val="22"/>
      <w:lang w:val="de-DE" w:eastAsia="de-DE"/>
    </w:rPr>
  </w:style>
  <w:style w:type="paragraph" w:customStyle="1" w:styleId="Num7">
    <w:name w:val="Num7"/>
    <w:aliases w:val="N7"/>
    <w:rsid w:val="005B2404"/>
    <w:pPr>
      <w:numPr>
        <w:ilvl w:val="6"/>
        <w:numId w:val="3"/>
      </w:numPr>
      <w:spacing w:before="120" w:line="260" w:lineRule="atLeast"/>
      <w:jc w:val="both"/>
    </w:pPr>
    <w:rPr>
      <w:rFonts w:ascii="Arial" w:eastAsia="Times New Roman" w:hAnsi="Arial" w:cs="Arial"/>
      <w:sz w:val="22"/>
      <w:szCs w:val="22"/>
      <w:lang w:val="de-DE" w:eastAsia="de-DE"/>
    </w:rPr>
  </w:style>
  <w:style w:type="paragraph" w:customStyle="1" w:styleId="Num8">
    <w:name w:val="Num8"/>
    <w:aliases w:val="N8"/>
    <w:rsid w:val="005B2404"/>
    <w:pPr>
      <w:numPr>
        <w:ilvl w:val="7"/>
        <w:numId w:val="3"/>
      </w:numPr>
      <w:spacing w:before="120" w:line="260" w:lineRule="atLeast"/>
      <w:jc w:val="both"/>
    </w:pPr>
    <w:rPr>
      <w:rFonts w:ascii="Arial" w:eastAsia="Times New Roman" w:hAnsi="Arial" w:cs="Arial"/>
      <w:sz w:val="22"/>
      <w:szCs w:val="22"/>
      <w:lang w:val="de-DE" w:eastAsia="de-DE"/>
    </w:rPr>
  </w:style>
  <w:style w:type="paragraph" w:customStyle="1" w:styleId="Num9">
    <w:name w:val="Num9"/>
    <w:aliases w:val="N9"/>
    <w:rsid w:val="005B2404"/>
    <w:pPr>
      <w:numPr>
        <w:ilvl w:val="8"/>
        <w:numId w:val="3"/>
      </w:numPr>
      <w:spacing w:before="120" w:line="260" w:lineRule="atLeast"/>
      <w:jc w:val="both"/>
    </w:pPr>
    <w:rPr>
      <w:rFonts w:ascii="Arial" w:eastAsia="Times New Roman" w:hAnsi="Arial" w:cs="Arial"/>
      <w:sz w:val="22"/>
      <w:szCs w:val="22"/>
      <w:lang w:val="de-DE" w:eastAsia="de-DE"/>
    </w:rPr>
  </w:style>
  <w:style w:type="paragraph" w:styleId="Revision">
    <w:name w:val="Revision"/>
    <w:hidden/>
    <w:uiPriority w:val="99"/>
    <w:semiHidden/>
    <w:rsid w:val="001B6551"/>
  </w:style>
  <w:style w:type="character" w:customStyle="1" w:styleId="Heading5Char">
    <w:name w:val="Heading 5 Char"/>
    <w:aliases w:val="T5 Char"/>
    <w:basedOn w:val="DefaultParagraphFont"/>
    <w:link w:val="Heading5"/>
    <w:uiPriority w:val="9"/>
    <w:rsid w:val="00F17002"/>
    <w:rPr>
      <w:rFonts w:asciiTheme="majorHAnsi" w:eastAsiaTheme="majorEastAsia" w:hAnsiTheme="majorHAnsi" w:cstheme="majorBidi"/>
      <w:b/>
      <w:color w:val="243F60" w:themeColor="accent1" w:themeShade="7F"/>
      <w:sz w:val="20"/>
      <w:szCs w:val="22"/>
      <w:lang w:val="en-GB"/>
    </w:rPr>
  </w:style>
  <w:style w:type="character" w:customStyle="1" w:styleId="Heading6Char">
    <w:name w:val="Heading 6 Char"/>
    <w:aliases w:val="T6 Char"/>
    <w:basedOn w:val="DefaultParagraphFont"/>
    <w:link w:val="Heading6"/>
    <w:uiPriority w:val="9"/>
    <w:rsid w:val="00F17002"/>
    <w:rPr>
      <w:rFonts w:asciiTheme="majorHAnsi" w:eastAsiaTheme="majorEastAsia" w:hAnsiTheme="majorHAnsi" w:cstheme="majorBidi"/>
      <w:i/>
      <w:iCs/>
      <w:color w:val="243F60" w:themeColor="accent1" w:themeShade="7F"/>
      <w:sz w:val="20"/>
      <w:szCs w:val="22"/>
      <w:lang w:val="en-GB"/>
    </w:rPr>
  </w:style>
  <w:style w:type="character" w:customStyle="1" w:styleId="Heading7Char">
    <w:name w:val="Heading 7 Char"/>
    <w:aliases w:val="T7 Char"/>
    <w:basedOn w:val="DefaultParagraphFont"/>
    <w:link w:val="Heading7"/>
    <w:rsid w:val="009268F9"/>
    <w:rPr>
      <w:rFonts w:ascii="Arial" w:eastAsia="Times New Roman" w:hAnsi="Arial" w:cs="Times New Roman"/>
      <w:i/>
      <w:sz w:val="22"/>
      <w:lang w:eastAsia="de-DE"/>
    </w:rPr>
  </w:style>
  <w:style w:type="character" w:customStyle="1" w:styleId="Heading8Char">
    <w:name w:val="Heading 8 Char"/>
    <w:aliases w:val="T8 Char"/>
    <w:basedOn w:val="DefaultParagraphFont"/>
    <w:link w:val="Heading8"/>
    <w:rsid w:val="009268F9"/>
    <w:rPr>
      <w:rFonts w:ascii="Arial" w:eastAsia="Times New Roman" w:hAnsi="Arial" w:cs="Times New Roman"/>
      <w:i/>
      <w:iCs/>
      <w:sz w:val="22"/>
      <w:lang w:eastAsia="de-DE"/>
    </w:rPr>
  </w:style>
  <w:style w:type="character" w:styleId="FollowedHyperlink">
    <w:name w:val="FollowedHyperlink"/>
    <w:basedOn w:val="DefaultParagraphFont"/>
    <w:rsid w:val="009268F9"/>
    <w:rPr>
      <w:rFonts w:ascii="Arial" w:hAnsi="Arial" w:cs="Arial"/>
      <w:color w:val="333399"/>
      <w:sz w:val="22"/>
      <w:szCs w:val="18"/>
      <w:u w:val="none"/>
      <w:lang w:val="en-US" w:eastAsia="en-US" w:bidi="ar-SA"/>
    </w:rPr>
  </w:style>
  <w:style w:type="table" w:styleId="TableGrid">
    <w:name w:val="Table Grid"/>
    <w:basedOn w:val="TableNormal"/>
    <w:uiPriority w:val="59"/>
    <w:rsid w:val="009268F9"/>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9268F9"/>
    <w:pPr>
      <w:jc w:val="left"/>
    </w:pPr>
    <w:rPr>
      <w:rFonts w:asciiTheme="minorHAnsi" w:hAnsiTheme="minorHAnsi"/>
      <w:i/>
      <w:iCs/>
    </w:rPr>
  </w:style>
  <w:style w:type="paragraph" w:styleId="Index7">
    <w:name w:val="index 7"/>
    <w:basedOn w:val="Normal"/>
    <w:next w:val="Normal"/>
    <w:semiHidden/>
    <w:rsid w:val="009268F9"/>
    <w:pPr>
      <w:overflowPunct w:val="0"/>
      <w:autoSpaceDE w:val="0"/>
      <w:autoSpaceDN w:val="0"/>
      <w:adjustRightInd w:val="0"/>
      <w:spacing w:before="60" w:after="120"/>
      <w:ind w:left="2160" w:hanging="357"/>
      <w:textAlignment w:val="baseline"/>
    </w:pPr>
    <w:rPr>
      <w:rFonts w:ascii="Times" w:eastAsia="Times New Roman" w:hAnsi="Times" w:cs="Times"/>
      <w:color w:val="000000"/>
      <w:lang w:eastAsia="ja-JP"/>
    </w:rPr>
  </w:style>
  <w:style w:type="paragraph" w:styleId="Index6">
    <w:name w:val="index 6"/>
    <w:basedOn w:val="Normal"/>
    <w:next w:val="Normal"/>
    <w:semiHidden/>
    <w:rsid w:val="009268F9"/>
    <w:pPr>
      <w:overflowPunct w:val="0"/>
      <w:autoSpaceDE w:val="0"/>
      <w:autoSpaceDN w:val="0"/>
      <w:adjustRightInd w:val="0"/>
      <w:spacing w:before="60" w:after="120"/>
      <w:ind w:left="1800" w:hanging="357"/>
      <w:textAlignment w:val="baseline"/>
    </w:pPr>
    <w:rPr>
      <w:rFonts w:ascii="Times" w:eastAsia="Times New Roman" w:hAnsi="Times" w:cs="Times"/>
      <w:color w:val="000000"/>
      <w:lang w:eastAsia="ja-JP"/>
    </w:rPr>
  </w:style>
  <w:style w:type="paragraph" w:styleId="Index5">
    <w:name w:val="index 5"/>
    <w:basedOn w:val="Normal"/>
    <w:next w:val="Normal"/>
    <w:semiHidden/>
    <w:rsid w:val="009268F9"/>
    <w:pPr>
      <w:overflowPunct w:val="0"/>
      <w:autoSpaceDE w:val="0"/>
      <w:autoSpaceDN w:val="0"/>
      <w:adjustRightInd w:val="0"/>
      <w:spacing w:before="60" w:after="120"/>
      <w:ind w:left="1440" w:hanging="357"/>
      <w:textAlignment w:val="baseline"/>
    </w:pPr>
    <w:rPr>
      <w:rFonts w:ascii="Times" w:eastAsia="Times New Roman" w:hAnsi="Times" w:cs="Times"/>
      <w:color w:val="000000"/>
      <w:lang w:eastAsia="ja-JP"/>
    </w:rPr>
  </w:style>
  <w:style w:type="paragraph" w:styleId="Index4">
    <w:name w:val="index 4"/>
    <w:basedOn w:val="Normal"/>
    <w:next w:val="Normal"/>
    <w:semiHidden/>
    <w:rsid w:val="009268F9"/>
    <w:pPr>
      <w:overflowPunct w:val="0"/>
      <w:autoSpaceDE w:val="0"/>
      <w:autoSpaceDN w:val="0"/>
      <w:adjustRightInd w:val="0"/>
      <w:spacing w:before="60" w:after="120"/>
      <w:ind w:left="1080" w:hanging="357"/>
      <w:textAlignment w:val="baseline"/>
    </w:pPr>
    <w:rPr>
      <w:rFonts w:ascii="Times" w:eastAsia="Times New Roman" w:hAnsi="Times" w:cs="Times"/>
      <w:color w:val="000000"/>
      <w:lang w:eastAsia="ja-JP"/>
    </w:rPr>
  </w:style>
  <w:style w:type="paragraph" w:styleId="Index3">
    <w:name w:val="index 3"/>
    <w:basedOn w:val="Normal"/>
    <w:next w:val="Normal"/>
    <w:semiHidden/>
    <w:rsid w:val="009268F9"/>
    <w:pPr>
      <w:overflowPunct w:val="0"/>
      <w:autoSpaceDE w:val="0"/>
      <w:autoSpaceDN w:val="0"/>
      <w:adjustRightInd w:val="0"/>
      <w:spacing w:before="60" w:after="120"/>
      <w:ind w:left="720" w:hanging="357"/>
      <w:textAlignment w:val="baseline"/>
    </w:pPr>
    <w:rPr>
      <w:rFonts w:ascii="Times" w:eastAsia="Times New Roman" w:hAnsi="Times" w:cs="Times"/>
      <w:color w:val="000000"/>
      <w:lang w:eastAsia="ja-JP"/>
    </w:rPr>
  </w:style>
  <w:style w:type="paragraph" w:styleId="Index2">
    <w:name w:val="index 2"/>
    <w:basedOn w:val="Normal"/>
    <w:next w:val="Normal"/>
    <w:semiHidden/>
    <w:rsid w:val="009268F9"/>
    <w:pPr>
      <w:overflowPunct w:val="0"/>
      <w:autoSpaceDE w:val="0"/>
      <w:autoSpaceDN w:val="0"/>
      <w:adjustRightInd w:val="0"/>
      <w:spacing w:before="60" w:after="120"/>
      <w:ind w:left="360" w:hanging="357"/>
      <w:textAlignment w:val="baseline"/>
    </w:pPr>
    <w:rPr>
      <w:rFonts w:ascii="Times" w:eastAsia="Times New Roman" w:hAnsi="Times" w:cs="Times"/>
      <w:color w:val="000000"/>
      <w:lang w:eastAsia="ja-JP"/>
    </w:rPr>
  </w:style>
  <w:style w:type="paragraph" w:styleId="Index1">
    <w:name w:val="index 1"/>
    <w:basedOn w:val="Normal"/>
    <w:next w:val="Normal"/>
    <w:semiHidden/>
    <w:rsid w:val="009268F9"/>
    <w:pPr>
      <w:overflowPunct w:val="0"/>
      <w:autoSpaceDE w:val="0"/>
      <w:autoSpaceDN w:val="0"/>
      <w:adjustRightInd w:val="0"/>
      <w:spacing w:before="60" w:after="120"/>
      <w:ind w:left="357" w:hanging="357"/>
      <w:textAlignment w:val="baseline"/>
    </w:pPr>
    <w:rPr>
      <w:rFonts w:ascii="Times" w:eastAsia="Times New Roman" w:hAnsi="Times" w:cs="Times"/>
      <w:lang w:val="en-GB" w:eastAsia="ja-JP"/>
    </w:rPr>
  </w:style>
  <w:style w:type="paragraph" w:styleId="IndexHeading">
    <w:name w:val="index heading"/>
    <w:basedOn w:val="Normal"/>
    <w:next w:val="Index1"/>
    <w:semiHidden/>
    <w:rsid w:val="009268F9"/>
    <w:pPr>
      <w:overflowPunct w:val="0"/>
      <w:autoSpaceDE w:val="0"/>
      <w:autoSpaceDN w:val="0"/>
      <w:adjustRightInd w:val="0"/>
      <w:spacing w:before="60" w:after="120"/>
      <w:ind w:left="357" w:hanging="357"/>
      <w:textAlignment w:val="baseline"/>
    </w:pPr>
    <w:rPr>
      <w:rFonts w:ascii="Times" w:eastAsia="Times New Roman" w:hAnsi="Times" w:cs="Times"/>
      <w:color w:val="000000"/>
      <w:lang w:eastAsia="ja-JP"/>
    </w:rPr>
  </w:style>
  <w:style w:type="paragraph" w:styleId="FootnoteText">
    <w:name w:val="footnote text"/>
    <w:basedOn w:val="Normal"/>
    <w:link w:val="FootnoteTextChar"/>
    <w:semiHidden/>
    <w:rsid w:val="009268F9"/>
    <w:pPr>
      <w:overflowPunct w:val="0"/>
      <w:autoSpaceDE w:val="0"/>
      <w:autoSpaceDN w:val="0"/>
      <w:adjustRightInd w:val="0"/>
      <w:spacing w:before="60" w:after="120"/>
      <w:ind w:left="357" w:hanging="357"/>
      <w:textAlignment w:val="baseline"/>
    </w:pPr>
    <w:rPr>
      <w:rFonts w:ascii="Times" w:eastAsia="Times New Roman" w:hAnsi="Times" w:cs="Times"/>
      <w:lang w:val="en-GB" w:eastAsia="ja-JP"/>
    </w:rPr>
  </w:style>
  <w:style w:type="character" w:customStyle="1" w:styleId="FootnoteTextChar">
    <w:name w:val="Footnote Text Char"/>
    <w:basedOn w:val="DefaultParagraphFont"/>
    <w:link w:val="FootnoteText"/>
    <w:semiHidden/>
    <w:rsid w:val="009268F9"/>
    <w:rPr>
      <w:rFonts w:ascii="Times" w:eastAsia="Times New Roman" w:hAnsi="Times" w:cs="Times"/>
      <w:sz w:val="20"/>
      <w:szCs w:val="20"/>
      <w:lang w:val="en-GB" w:eastAsia="ja-JP"/>
    </w:rPr>
  </w:style>
  <w:style w:type="paragraph" w:styleId="EndnoteText">
    <w:name w:val="endnote text"/>
    <w:basedOn w:val="Normal"/>
    <w:link w:val="EndnoteTextChar"/>
    <w:semiHidden/>
    <w:rsid w:val="009268F9"/>
    <w:pPr>
      <w:overflowPunct w:val="0"/>
      <w:autoSpaceDE w:val="0"/>
      <w:autoSpaceDN w:val="0"/>
      <w:adjustRightInd w:val="0"/>
      <w:spacing w:before="60" w:after="120"/>
      <w:ind w:left="357" w:hanging="357"/>
      <w:textAlignment w:val="baseline"/>
    </w:pPr>
    <w:rPr>
      <w:rFonts w:ascii="Times" w:eastAsia="Times New Roman" w:hAnsi="Times" w:cs="Times"/>
      <w:color w:val="000000"/>
      <w:lang w:eastAsia="ja-JP"/>
    </w:rPr>
  </w:style>
  <w:style w:type="character" w:customStyle="1" w:styleId="EndnoteTextChar">
    <w:name w:val="Endnote Text Char"/>
    <w:basedOn w:val="DefaultParagraphFont"/>
    <w:link w:val="EndnoteText"/>
    <w:semiHidden/>
    <w:rsid w:val="009268F9"/>
    <w:rPr>
      <w:rFonts w:ascii="Times" w:eastAsia="Times New Roman" w:hAnsi="Times" w:cs="Times"/>
      <w:color w:val="000000"/>
      <w:sz w:val="20"/>
      <w:szCs w:val="20"/>
      <w:lang w:eastAsia="ja-JP"/>
    </w:rPr>
  </w:style>
  <w:style w:type="paragraph" w:customStyle="1" w:styleId="Doctxt2">
    <w:name w:val="Doctxt2"/>
    <w:rsid w:val="009268F9"/>
    <w:pPr>
      <w:spacing w:before="120" w:line="260" w:lineRule="atLeast"/>
      <w:ind w:left="2160"/>
      <w:jc w:val="both"/>
    </w:pPr>
    <w:rPr>
      <w:rFonts w:ascii="Arial" w:eastAsia="Times New Roman" w:hAnsi="Arial" w:cs="Arial"/>
      <w:sz w:val="22"/>
      <w:szCs w:val="22"/>
      <w:lang w:val="en-GB" w:eastAsia="de-DE"/>
    </w:rPr>
  </w:style>
  <w:style w:type="paragraph" w:customStyle="1" w:styleId="Doctxt">
    <w:name w:val="Doctxt"/>
    <w:rsid w:val="009268F9"/>
    <w:pPr>
      <w:spacing w:before="120" w:line="260" w:lineRule="atLeast"/>
      <w:jc w:val="both"/>
    </w:pPr>
    <w:rPr>
      <w:rFonts w:ascii="Arial" w:eastAsia="Times New Roman" w:hAnsi="Arial" w:cs="Arial"/>
      <w:sz w:val="22"/>
      <w:szCs w:val="22"/>
      <w:lang w:eastAsia="de-DE"/>
    </w:rPr>
  </w:style>
  <w:style w:type="paragraph" w:customStyle="1" w:styleId="Doctxt1">
    <w:name w:val="Doctxt1"/>
    <w:link w:val="Doctxt1Char"/>
    <w:rsid w:val="009268F9"/>
    <w:pPr>
      <w:spacing w:before="120" w:line="260" w:lineRule="atLeast"/>
      <w:ind w:left="720"/>
      <w:jc w:val="both"/>
    </w:pPr>
    <w:rPr>
      <w:rFonts w:ascii="Arial" w:eastAsia="Times New Roman" w:hAnsi="Arial" w:cs="Arial"/>
      <w:sz w:val="22"/>
      <w:szCs w:val="22"/>
      <w:lang w:eastAsia="de-DE"/>
    </w:rPr>
  </w:style>
  <w:style w:type="paragraph" w:customStyle="1" w:styleId="Nrltxt">
    <w:name w:val="Nrltxt"/>
    <w:rsid w:val="009268F9"/>
    <w:pPr>
      <w:spacing w:line="260" w:lineRule="atLeast"/>
      <w:jc w:val="both"/>
    </w:pPr>
    <w:rPr>
      <w:rFonts w:ascii="Arial" w:eastAsia="Times New Roman" w:hAnsi="Arial" w:cs="Arial"/>
      <w:sz w:val="22"/>
      <w:szCs w:val="22"/>
      <w:lang w:eastAsia="de-DE"/>
    </w:rPr>
  </w:style>
  <w:style w:type="paragraph" w:customStyle="1" w:styleId="Bullet10">
    <w:name w:val="Bullet1"/>
    <w:link w:val="Bullet1Char"/>
    <w:rsid w:val="009268F9"/>
    <w:pPr>
      <w:tabs>
        <w:tab w:val="num" w:pos="1440"/>
      </w:tabs>
      <w:spacing w:before="120" w:line="260" w:lineRule="atLeast"/>
      <w:ind w:left="1440" w:hanging="720"/>
      <w:jc w:val="both"/>
    </w:pPr>
    <w:rPr>
      <w:rFonts w:ascii="Arial" w:eastAsia="Times New Roman" w:hAnsi="Arial" w:cs="Arial"/>
      <w:sz w:val="22"/>
      <w:szCs w:val="22"/>
      <w:lang w:eastAsia="de-DE"/>
    </w:rPr>
  </w:style>
  <w:style w:type="paragraph" w:customStyle="1" w:styleId="Bullet2">
    <w:name w:val="Bullet2"/>
    <w:rsid w:val="009268F9"/>
    <w:pPr>
      <w:tabs>
        <w:tab w:val="num" w:pos="2160"/>
      </w:tabs>
      <w:spacing w:before="120" w:line="260" w:lineRule="atLeast"/>
      <w:ind w:left="2160" w:hanging="720"/>
      <w:jc w:val="both"/>
    </w:pPr>
    <w:rPr>
      <w:rFonts w:ascii="Arial" w:eastAsia="Times New Roman" w:hAnsi="Arial" w:cs="Arial"/>
      <w:sz w:val="22"/>
      <w:szCs w:val="22"/>
      <w:lang w:eastAsia="de-DE"/>
    </w:rPr>
  </w:style>
  <w:style w:type="paragraph" w:customStyle="1" w:styleId="Bullet30">
    <w:name w:val="Bullet3"/>
    <w:rsid w:val="009268F9"/>
    <w:pPr>
      <w:tabs>
        <w:tab w:val="num" w:pos="720"/>
      </w:tabs>
      <w:spacing w:before="120" w:line="260" w:lineRule="atLeast"/>
      <w:ind w:left="720" w:hanging="720"/>
      <w:jc w:val="both"/>
    </w:pPr>
    <w:rPr>
      <w:rFonts w:ascii="Arial" w:eastAsia="Times New Roman" w:hAnsi="Arial" w:cs="Arial"/>
      <w:sz w:val="22"/>
      <w:szCs w:val="22"/>
      <w:lang w:eastAsia="de-DE"/>
    </w:rPr>
  </w:style>
  <w:style w:type="paragraph" w:styleId="Date">
    <w:name w:val="Date"/>
    <w:basedOn w:val="Normal"/>
    <w:next w:val="Normal"/>
    <w:link w:val="DateChar"/>
    <w:rsid w:val="009268F9"/>
    <w:pPr>
      <w:spacing w:before="120"/>
    </w:pPr>
    <w:rPr>
      <w:rFonts w:ascii="Arial" w:eastAsia="Times New Roman" w:hAnsi="Arial" w:cs="Arial"/>
      <w:lang w:eastAsia="de-DE"/>
    </w:rPr>
  </w:style>
  <w:style w:type="character" w:customStyle="1" w:styleId="DateChar">
    <w:name w:val="Date Char"/>
    <w:basedOn w:val="DefaultParagraphFont"/>
    <w:link w:val="Date"/>
    <w:rsid w:val="009268F9"/>
    <w:rPr>
      <w:rFonts w:ascii="Arial" w:eastAsia="Times New Roman" w:hAnsi="Arial" w:cs="Arial"/>
      <w:sz w:val="22"/>
      <w:szCs w:val="22"/>
      <w:lang w:eastAsia="de-DE"/>
    </w:rPr>
  </w:style>
  <w:style w:type="paragraph" w:styleId="CommentSubject">
    <w:name w:val="annotation subject"/>
    <w:basedOn w:val="CommentText"/>
    <w:next w:val="CommentText"/>
    <w:link w:val="CommentSubjectChar"/>
    <w:semiHidden/>
    <w:rsid w:val="009268F9"/>
    <w:pPr>
      <w:overflowPunct w:val="0"/>
      <w:autoSpaceDE w:val="0"/>
      <w:autoSpaceDN w:val="0"/>
      <w:adjustRightInd w:val="0"/>
      <w:spacing w:before="60" w:line="240" w:lineRule="auto"/>
      <w:textAlignment w:val="baseline"/>
    </w:pPr>
    <w:rPr>
      <w:rFonts w:ascii="Times New Roman" w:hAnsi="Times New Roman"/>
      <w:b/>
      <w:bCs/>
      <w:lang w:val="en-GB" w:eastAsia="ja-JP"/>
    </w:rPr>
  </w:style>
  <w:style w:type="character" w:customStyle="1" w:styleId="CommentSubjectChar">
    <w:name w:val="Comment Subject Char"/>
    <w:basedOn w:val="CommentTextChar"/>
    <w:link w:val="CommentSubject"/>
    <w:semiHidden/>
    <w:rsid w:val="009268F9"/>
    <w:rPr>
      <w:rFonts w:ascii="Times New Roman" w:eastAsia="Times New Roman" w:hAnsi="Times New Roman" w:cs="Times New Roman"/>
      <w:b/>
      <w:bCs/>
      <w:sz w:val="20"/>
      <w:szCs w:val="20"/>
      <w:lang w:val="en-GB" w:eastAsia="ja-JP"/>
    </w:rPr>
  </w:style>
  <w:style w:type="paragraph" w:styleId="NormalWeb">
    <w:name w:val="Normal (Web)"/>
    <w:basedOn w:val="Normal"/>
    <w:rsid w:val="009268F9"/>
    <w:pPr>
      <w:spacing w:before="100" w:beforeAutospacing="1" w:after="100" w:afterAutospacing="1"/>
    </w:pPr>
    <w:rPr>
      <w:rFonts w:ascii="Arial" w:eastAsia="Times New Roman" w:hAnsi="Arial" w:cs="Times New Roman"/>
      <w:lang w:eastAsia="de-DE"/>
    </w:rPr>
  </w:style>
  <w:style w:type="character" w:styleId="FootnoteReference">
    <w:name w:val="footnote reference"/>
    <w:basedOn w:val="DefaultParagraphFont"/>
    <w:semiHidden/>
    <w:rsid w:val="009268F9"/>
    <w:rPr>
      <w:rFonts w:ascii="Verdana" w:hAnsi="Verdana" w:cs="Arial"/>
      <w:sz w:val="22"/>
      <w:szCs w:val="22"/>
      <w:vertAlign w:val="superscript"/>
      <w:lang w:val="en-US" w:eastAsia="en-US" w:bidi="ar-SA"/>
    </w:rPr>
  </w:style>
  <w:style w:type="paragraph" w:styleId="DocumentMap">
    <w:name w:val="Document Map"/>
    <w:basedOn w:val="Normal"/>
    <w:link w:val="DocumentMapChar"/>
    <w:semiHidden/>
    <w:rsid w:val="009268F9"/>
    <w:pPr>
      <w:shd w:val="clear" w:color="auto" w:fill="000080"/>
      <w:spacing w:before="120"/>
    </w:pPr>
    <w:rPr>
      <w:rFonts w:ascii="Tahoma" w:eastAsia="Times New Roman" w:hAnsi="Tahoma" w:cs="Tahoma"/>
      <w:lang w:eastAsia="de-DE"/>
    </w:rPr>
  </w:style>
  <w:style w:type="character" w:customStyle="1" w:styleId="DocumentMapChar">
    <w:name w:val="Document Map Char"/>
    <w:basedOn w:val="DefaultParagraphFont"/>
    <w:link w:val="DocumentMap"/>
    <w:semiHidden/>
    <w:rsid w:val="009268F9"/>
    <w:rPr>
      <w:rFonts w:ascii="Tahoma" w:eastAsia="Times New Roman" w:hAnsi="Tahoma" w:cs="Tahoma"/>
      <w:sz w:val="22"/>
      <w:szCs w:val="22"/>
      <w:shd w:val="clear" w:color="auto" w:fill="000080"/>
      <w:lang w:eastAsia="de-DE"/>
    </w:rPr>
  </w:style>
  <w:style w:type="character" w:styleId="Emphasis">
    <w:name w:val="Emphasis"/>
    <w:basedOn w:val="DefaultParagraphFont"/>
    <w:rsid w:val="009268F9"/>
    <w:rPr>
      <w:rFonts w:ascii="Verdana" w:hAnsi="Verdana" w:cs="Arial"/>
      <w:i/>
      <w:iCs/>
      <w:sz w:val="22"/>
      <w:szCs w:val="22"/>
      <w:lang w:val="en-US" w:eastAsia="en-US" w:bidi="ar-SA"/>
    </w:rPr>
  </w:style>
  <w:style w:type="paragraph" w:customStyle="1" w:styleId="CharChar1CharCharCharCharCarCarChar">
    <w:name w:val="Char Char1 Char Char Char Char Car Car Char"/>
    <w:basedOn w:val="Normal"/>
    <w:rsid w:val="009268F9"/>
    <w:pPr>
      <w:spacing w:after="120"/>
    </w:pPr>
    <w:rPr>
      <w:rFonts w:ascii="Verdana" w:eastAsia="Times New Roman" w:hAnsi="Verdana" w:cs="Arial"/>
    </w:rPr>
  </w:style>
  <w:style w:type="paragraph" w:customStyle="1" w:styleId="LSE-headingLevel1">
    <w:name w:val="LSE-heading Level 1"/>
    <w:basedOn w:val="Heading1"/>
    <w:link w:val="LSE-headingLevel1Char"/>
    <w:autoRedefine/>
    <w:rsid w:val="00AE5481"/>
    <w:pPr>
      <w:numPr>
        <w:numId w:val="5"/>
      </w:numPr>
    </w:pPr>
  </w:style>
  <w:style w:type="paragraph" w:customStyle="1" w:styleId="LSE-HeadingLevel2">
    <w:name w:val="LSE-Heading Level 2"/>
    <w:basedOn w:val="Heading2"/>
    <w:next w:val="Heading2"/>
    <w:link w:val="LSE-HeadingLevel2Char"/>
    <w:rsid w:val="00C5544B"/>
    <w:pPr>
      <w:numPr>
        <w:numId w:val="5"/>
      </w:numPr>
    </w:pPr>
    <w:rPr>
      <w:lang w:val="en-GB"/>
    </w:rPr>
  </w:style>
  <w:style w:type="character" w:customStyle="1" w:styleId="LSE-headingLevel1Char">
    <w:name w:val="LSE-heading Level 1 Char"/>
    <w:basedOn w:val="Heading1Char"/>
    <w:link w:val="LSE-headingLevel1"/>
    <w:rsid w:val="00AE5481"/>
    <w:rPr>
      <w:rFonts w:asciiTheme="majorHAnsi" w:eastAsiaTheme="majorEastAsia" w:hAnsiTheme="majorHAnsi" w:cstheme="majorHAnsi"/>
      <w:b/>
      <w:bCs/>
      <w:color w:val="365F91" w:themeColor="accent1" w:themeShade="BF"/>
      <w:sz w:val="32"/>
      <w:szCs w:val="22"/>
    </w:rPr>
  </w:style>
  <w:style w:type="paragraph" w:customStyle="1" w:styleId="LSE-StandardBullet">
    <w:name w:val="LSE-Standard Bullet"/>
    <w:basedOn w:val="Bullet10"/>
    <w:link w:val="LSE-StandardBulletChar"/>
    <w:rsid w:val="00E636AC"/>
    <w:pPr>
      <w:numPr>
        <w:ilvl w:val="1"/>
        <w:numId w:val="4"/>
      </w:numPr>
    </w:pPr>
    <w:rPr>
      <w:rFonts w:asciiTheme="majorHAnsi" w:hAnsiTheme="majorHAnsi" w:cstheme="majorHAnsi"/>
      <w:sz w:val="20"/>
      <w:lang w:val="en-GB"/>
    </w:rPr>
  </w:style>
  <w:style w:type="character" w:customStyle="1" w:styleId="LSE-HeadingLevel2Char">
    <w:name w:val="LSE-Heading Level 2 Char"/>
    <w:basedOn w:val="Heading2Char"/>
    <w:link w:val="LSE-HeadingLevel2"/>
    <w:rsid w:val="00C5544B"/>
    <w:rPr>
      <w:rFonts w:asciiTheme="majorHAnsi" w:eastAsiaTheme="majorEastAsia" w:hAnsiTheme="majorHAnsi" w:cstheme="majorHAnsi"/>
      <w:b/>
      <w:bCs/>
      <w:color w:val="4F81BD" w:themeColor="accent1"/>
      <w:sz w:val="28"/>
      <w:szCs w:val="22"/>
      <w:lang w:val="en-GB"/>
    </w:rPr>
  </w:style>
  <w:style w:type="paragraph" w:customStyle="1" w:styleId="LSERegularText">
    <w:name w:val="LSE Regular Text"/>
    <w:basedOn w:val="Doctxt1"/>
    <w:link w:val="LSERegularTextChar"/>
    <w:rsid w:val="000E757B"/>
    <w:pPr>
      <w:ind w:left="0"/>
    </w:pPr>
    <w:rPr>
      <w:rFonts w:asciiTheme="majorHAnsi" w:hAnsiTheme="majorHAnsi" w:cstheme="majorHAnsi"/>
      <w:lang w:val="en-GB"/>
    </w:rPr>
  </w:style>
  <w:style w:type="character" w:customStyle="1" w:styleId="Bullet1Char">
    <w:name w:val="Bullet1 Char"/>
    <w:basedOn w:val="DefaultParagraphFont"/>
    <w:link w:val="Bullet10"/>
    <w:rsid w:val="00E636AC"/>
    <w:rPr>
      <w:rFonts w:ascii="Arial" w:eastAsia="Times New Roman" w:hAnsi="Arial" w:cs="Arial"/>
      <w:sz w:val="22"/>
      <w:szCs w:val="22"/>
      <w:lang w:eastAsia="de-DE"/>
    </w:rPr>
  </w:style>
  <w:style w:type="character" w:customStyle="1" w:styleId="LSE-StandardBulletChar">
    <w:name w:val="LSE-Standard Bullet Char"/>
    <w:basedOn w:val="Bullet1Char"/>
    <w:link w:val="LSE-StandardBullet"/>
    <w:rsid w:val="00E636AC"/>
    <w:rPr>
      <w:rFonts w:asciiTheme="majorHAnsi" w:eastAsia="Times New Roman" w:hAnsiTheme="majorHAnsi" w:cstheme="majorHAnsi"/>
      <w:sz w:val="20"/>
      <w:szCs w:val="22"/>
      <w:lang w:val="en-GB" w:eastAsia="de-DE"/>
    </w:rPr>
  </w:style>
  <w:style w:type="paragraph" w:customStyle="1" w:styleId="LSEHeadinglevel3">
    <w:name w:val="LSE Heading level 3"/>
    <w:basedOn w:val="Heading3"/>
    <w:link w:val="LSEHeadinglevel3Char"/>
    <w:rsid w:val="003208A9"/>
    <w:pPr>
      <w:numPr>
        <w:numId w:val="5"/>
      </w:numPr>
    </w:pPr>
    <w:rPr>
      <w:lang w:val="en-GB"/>
    </w:rPr>
  </w:style>
  <w:style w:type="character" w:customStyle="1" w:styleId="Doctxt1Char">
    <w:name w:val="Doctxt1 Char"/>
    <w:basedOn w:val="DefaultParagraphFont"/>
    <w:link w:val="Doctxt1"/>
    <w:rsid w:val="00302C10"/>
    <w:rPr>
      <w:rFonts w:ascii="Arial" w:eastAsia="Times New Roman" w:hAnsi="Arial" w:cs="Arial"/>
      <w:sz w:val="22"/>
      <w:szCs w:val="22"/>
      <w:lang w:eastAsia="de-DE"/>
    </w:rPr>
  </w:style>
  <w:style w:type="character" w:customStyle="1" w:styleId="LSERegularTextChar">
    <w:name w:val="LSE Regular Text Char"/>
    <w:basedOn w:val="Doctxt1Char"/>
    <w:link w:val="LSERegularText"/>
    <w:rsid w:val="000E757B"/>
    <w:rPr>
      <w:rFonts w:asciiTheme="majorHAnsi" w:eastAsia="Times New Roman" w:hAnsiTheme="majorHAnsi" w:cstheme="majorHAnsi"/>
      <w:sz w:val="22"/>
      <w:szCs w:val="22"/>
      <w:lang w:val="en-GB" w:eastAsia="de-DE"/>
    </w:rPr>
  </w:style>
  <w:style w:type="paragraph" w:customStyle="1" w:styleId="LSEHeadingLevel4">
    <w:name w:val="LSE Heading Level 4"/>
    <w:basedOn w:val="Heading4"/>
    <w:link w:val="LSEHeadingLevel4Char"/>
    <w:rsid w:val="003208A9"/>
    <w:pPr>
      <w:numPr>
        <w:numId w:val="5"/>
      </w:numPr>
    </w:pPr>
    <w:rPr>
      <w:lang w:val="en-GB"/>
    </w:rPr>
  </w:style>
  <w:style w:type="character" w:customStyle="1" w:styleId="LSEHeadinglevel3Char">
    <w:name w:val="LSE Heading level 3 Char"/>
    <w:basedOn w:val="Heading3Char"/>
    <w:link w:val="LSEHeadinglevel3"/>
    <w:rsid w:val="003208A9"/>
    <w:rPr>
      <w:rFonts w:asciiTheme="majorHAnsi" w:eastAsiaTheme="majorEastAsia" w:hAnsiTheme="majorHAnsi" w:cstheme="majorHAnsi"/>
      <w:b/>
      <w:bCs/>
      <w:color w:val="4F81BD" w:themeColor="accent1"/>
      <w:szCs w:val="22"/>
      <w:lang w:val="en-GB"/>
    </w:rPr>
  </w:style>
  <w:style w:type="character" w:customStyle="1" w:styleId="LSEHeadingLevel4Char">
    <w:name w:val="LSE Heading Level 4 Char"/>
    <w:basedOn w:val="Heading4Char"/>
    <w:link w:val="LSEHeadingLevel4"/>
    <w:rsid w:val="003208A9"/>
    <w:rPr>
      <w:rFonts w:asciiTheme="majorHAnsi" w:eastAsiaTheme="majorEastAsia" w:hAnsiTheme="majorHAnsi" w:cstheme="majorHAnsi"/>
      <w:b/>
      <w:bCs/>
      <w:i/>
      <w:color w:val="4F81BD" w:themeColor="accent1"/>
      <w:sz w:val="22"/>
      <w:szCs w:val="22"/>
      <w:lang w:val="en-GB"/>
    </w:rPr>
  </w:style>
  <w:style w:type="paragraph" w:customStyle="1" w:styleId="LSE-Header1">
    <w:name w:val="LSE-Header1"/>
    <w:rsid w:val="00F366FC"/>
    <w:pPr>
      <w:tabs>
        <w:tab w:val="right" w:pos="2835"/>
      </w:tabs>
    </w:pPr>
    <w:rPr>
      <w:rFonts w:ascii="Calibri" w:eastAsia="Times New Roman" w:hAnsi="Calibri" w:cs="Times New Roman"/>
      <w:sz w:val="20"/>
      <w:szCs w:val="20"/>
      <w:lang w:val="en-GB" w:eastAsia="en-GB"/>
    </w:rPr>
  </w:style>
  <w:style w:type="paragraph" w:customStyle="1" w:styleId="LSE-Header-DocTitle">
    <w:name w:val="LSE-Header-DocTitle"/>
    <w:rsid w:val="006B261D"/>
    <w:rPr>
      <w:rFonts w:ascii="Calibri" w:eastAsia="Times New Roman" w:hAnsi="Calibri" w:cs="Times New Roman"/>
      <w:b/>
      <w:color w:val="365F91" w:themeColor="accent1" w:themeShade="BF"/>
      <w:sz w:val="32"/>
      <w:szCs w:val="20"/>
      <w:lang w:val="en-GB" w:eastAsia="en-GB"/>
    </w:rPr>
  </w:style>
  <w:style w:type="paragraph" w:customStyle="1" w:styleId="Bullet1">
    <w:name w:val="Bullet 1"/>
    <w:rsid w:val="00140129"/>
    <w:pPr>
      <w:numPr>
        <w:numId w:val="9"/>
      </w:numPr>
      <w:overflowPunct w:val="0"/>
      <w:autoSpaceDE w:val="0"/>
      <w:autoSpaceDN w:val="0"/>
      <w:adjustRightInd w:val="0"/>
      <w:spacing w:before="120" w:line="260" w:lineRule="atLeast"/>
      <w:jc w:val="both"/>
      <w:textAlignment w:val="baseline"/>
    </w:pPr>
    <w:rPr>
      <w:rFonts w:ascii="Arial" w:eastAsia="Times New Roman" w:hAnsi="Arial" w:cs="Arial"/>
      <w:color w:val="000000"/>
      <w:sz w:val="22"/>
      <w:szCs w:val="22"/>
      <w:lang w:eastAsia="ja-JP"/>
    </w:rPr>
  </w:style>
  <w:style w:type="paragraph" w:customStyle="1" w:styleId="Bullet3">
    <w:name w:val="Bullet 3"/>
    <w:rsid w:val="00140129"/>
    <w:pPr>
      <w:numPr>
        <w:numId w:val="6"/>
      </w:numPr>
      <w:spacing w:before="120" w:line="260" w:lineRule="atLeast"/>
      <w:jc w:val="both"/>
    </w:pPr>
    <w:rPr>
      <w:rFonts w:ascii="Arial" w:eastAsia="Times New Roman" w:hAnsi="Arial" w:cs="Arial"/>
      <w:sz w:val="22"/>
      <w:szCs w:val="22"/>
      <w:lang w:val="en-GB" w:eastAsia="de-DE"/>
    </w:rPr>
  </w:style>
  <w:style w:type="character" w:customStyle="1" w:styleId="CaptionChar">
    <w:name w:val="Caption Char"/>
    <w:aliases w:val="Legend Char,QAF_Legend Char,topic Char,3559Caption Char"/>
    <w:link w:val="Caption"/>
    <w:rsid w:val="000807B1"/>
    <w:rPr>
      <w:rFonts w:ascii="Calibri" w:eastAsia="Times New Roman" w:hAnsi="Calibri" w:cs="Times New Roman"/>
      <w:b/>
      <w:bCs/>
      <w:i/>
      <w:sz w:val="22"/>
      <w:szCs w:val="22"/>
      <w:lang w:val="de-DE" w:eastAsia="de-DE"/>
    </w:rPr>
  </w:style>
  <w:style w:type="character" w:customStyle="1" w:styleId="berschrift1Zchn">
    <w:name w:val="Überschrift 1 Zchn"/>
    <w:basedOn w:val="DefaultParagraphFont"/>
    <w:rsid w:val="00140129"/>
    <w:rPr>
      <w:rFonts w:ascii="Arial" w:hAnsi="Arial" w:cs="Arial"/>
      <w:b/>
      <w:bCs/>
      <w:color w:val="000000"/>
      <w:sz w:val="28"/>
      <w:szCs w:val="28"/>
      <w:u w:val="single"/>
      <w:lang w:val="en-US" w:eastAsia="ja-JP" w:bidi="ar-SA"/>
    </w:rPr>
  </w:style>
  <w:style w:type="character" w:customStyle="1" w:styleId="CharChar">
    <w:name w:val="Char Char"/>
    <w:aliases w:val="Char Char Char Char Char Char Char Char Char Char Char Char Char Char Char,Char Char Char Char Char Char Char Char Char Char Char Char Char Char Char Char"/>
    <w:basedOn w:val="DefaultParagraphFont"/>
    <w:rsid w:val="00140129"/>
    <w:rPr>
      <w:rFonts w:ascii="Arial" w:hAnsi="Arial" w:cs="Arial"/>
      <w:b/>
      <w:bCs/>
      <w:sz w:val="26"/>
      <w:szCs w:val="26"/>
      <w:lang w:val="de-DE" w:eastAsia="de-DE" w:bidi="ar-SA"/>
    </w:rPr>
  </w:style>
  <w:style w:type="paragraph" w:customStyle="1" w:styleId="Level1">
    <w:name w:val="Level 1"/>
    <w:rsid w:val="00140129"/>
    <w:pPr>
      <w:numPr>
        <w:numId w:val="7"/>
      </w:numPr>
      <w:spacing w:before="120" w:line="260" w:lineRule="atLeast"/>
      <w:jc w:val="both"/>
    </w:pPr>
    <w:rPr>
      <w:rFonts w:ascii="Arial" w:eastAsia="Times New Roman" w:hAnsi="Arial" w:cs="Arial"/>
      <w:b/>
      <w:sz w:val="22"/>
      <w:szCs w:val="22"/>
      <w:lang w:val="en-GB" w:eastAsia="de-DE"/>
    </w:rPr>
  </w:style>
  <w:style w:type="paragraph" w:customStyle="1" w:styleId="Level2">
    <w:name w:val="Level 2"/>
    <w:rsid w:val="00140129"/>
    <w:pPr>
      <w:numPr>
        <w:ilvl w:val="1"/>
        <w:numId w:val="7"/>
      </w:numPr>
      <w:spacing w:before="120" w:line="260" w:lineRule="atLeast"/>
      <w:jc w:val="both"/>
    </w:pPr>
    <w:rPr>
      <w:rFonts w:ascii="Arial" w:eastAsia="Times New Roman" w:hAnsi="Arial" w:cs="Arial"/>
      <w:b/>
      <w:sz w:val="22"/>
      <w:szCs w:val="22"/>
      <w:lang w:val="en-GB" w:eastAsia="de-DE"/>
    </w:rPr>
  </w:style>
  <w:style w:type="paragraph" w:customStyle="1" w:styleId="Level3">
    <w:name w:val="Level 3"/>
    <w:rsid w:val="00140129"/>
    <w:pPr>
      <w:numPr>
        <w:ilvl w:val="2"/>
        <w:numId w:val="7"/>
      </w:numPr>
      <w:spacing w:before="120" w:line="240" w:lineRule="atLeast"/>
      <w:jc w:val="both"/>
    </w:pPr>
    <w:rPr>
      <w:rFonts w:ascii="Arial" w:eastAsia="Times New Roman" w:hAnsi="Arial" w:cs="Arial"/>
      <w:b/>
      <w:sz w:val="22"/>
      <w:szCs w:val="22"/>
      <w:lang w:val="en-GB" w:eastAsia="de-DE"/>
    </w:rPr>
  </w:style>
  <w:style w:type="paragraph" w:customStyle="1" w:styleId="Level4">
    <w:name w:val="Level 4"/>
    <w:rsid w:val="00140129"/>
    <w:pPr>
      <w:numPr>
        <w:ilvl w:val="3"/>
        <w:numId w:val="7"/>
      </w:numPr>
      <w:spacing w:before="120" w:line="260" w:lineRule="atLeast"/>
      <w:jc w:val="both"/>
    </w:pPr>
    <w:rPr>
      <w:rFonts w:ascii="Arial" w:eastAsia="Times New Roman" w:hAnsi="Arial" w:cs="Arial"/>
      <w:b/>
      <w:sz w:val="22"/>
      <w:szCs w:val="22"/>
      <w:lang w:val="en-GB" w:eastAsia="de-DE"/>
    </w:rPr>
  </w:style>
  <w:style w:type="paragraph" w:customStyle="1" w:styleId="Level5">
    <w:name w:val="Level 5"/>
    <w:rsid w:val="00140129"/>
    <w:pPr>
      <w:numPr>
        <w:ilvl w:val="4"/>
        <w:numId w:val="7"/>
      </w:numPr>
      <w:spacing w:before="120" w:line="260" w:lineRule="atLeast"/>
      <w:jc w:val="both"/>
    </w:pPr>
    <w:rPr>
      <w:rFonts w:ascii="Arial" w:eastAsia="Times New Roman" w:hAnsi="Arial" w:cs="Arial"/>
      <w:sz w:val="22"/>
      <w:szCs w:val="22"/>
      <w:lang w:val="en-GB" w:eastAsia="de-DE"/>
    </w:rPr>
  </w:style>
  <w:style w:type="paragraph" w:customStyle="1" w:styleId="Level6">
    <w:name w:val="Level 6"/>
    <w:rsid w:val="00140129"/>
    <w:pPr>
      <w:numPr>
        <w:ilvl w:val="5"/>
        <w:numId w:val="7"/>
      </w:numPr>
      <w:spacing w:before="120" w:line="260" w:lineRule="atLeast"/>
      <w:jc w:val="both"/>
    </w:pPr>
    <w:rPr>
      <w:rFonts w:ascii="Arial" w:eastAsia="Times New Roman" w:hAnsi="Arial" w:cs="Arial"/>
      <w:sz w:val="22"/>
      <w:szCs w:val="22"/>
      <w:lang w:val="en-GB" w:eastAsia="de-DE"/>
    </w:rPr>
  </w:style>
  <w:style w:type="paragraph" w:customStyle="1" w:styleId="DocText1">
    <w:name w:val="DocText 1"/>
    <w:rsid w:val="00140129"/>
    <w:pPr>
      <w:numPr>
        <w:numId w:val="8"/>
      </w:numPr>
      <w:spacing w:before="120" w:line="260" w:lineRule="atLeast"/>
      <w:jc w:val="both"/>
    </w:pPr>
    <w:rPr>
      <w:rFonts w:ascii="Arial" w:eastAsia="Times New Roman" w:hAnsi="Arial" w:cs="Arial"/>
      <w:sz w:val="22"/>
      <w:szCs w:val="22"/>
      <w:lang w:val="en-GB" w:eastAsia="de-DE"/>
    </w:rPr>
  </w:style>
  <w:style w:type="paragraph" w:customStyle="1" w:styleId="DocText2">
    <w:name w:val="DocText 2"/>
    <w:rsid w:val="00140129"/>
    <w:pPr>
      <w:numPr>
        <w:ilvl w:val="1"/>
        <w:numId w:val="8"/>
      </w:numPr>
      <w:spacing w:before="120" w:line="260" w:lineRule="atLeast"/>
      <w:jc w:val="both"/>
    </w:pPr>
    <w:rPr>
      <w:rFonts w:ascii="Arial" w:eastAsia="Times New Roman" w:hAnsi="Arial" w:cs="Arial"/>
      <w:sz w:val="22"/>
      <w:szCs w:val="22"/>
      <w:lang w:val="en-GB" w:eastAsia="de-DE"/>
    </w:rPr>
  </w:style>
  <w:style w:type="paragraph" w:customStyle="1" w:styleId="DocText3">
    <w:name w:val="DocText 3"/>
    <w:rsid w:val="00140129"/>
    <w:pPr>
      <w:numPr>
        <w:ilvl w:val="2"/>
        <w:numId w:val="8"/>
      </w:numPr>
      <w:spacing w:before="120" w:line="260" w:lineRule="atLeast"/>
      <w:jc w:val="both"/>
    </w:pPr>
    <w:rPr>
      <w:rFonts w:ascii="Arial" w:eastAsia="Times New Roman" w:hAnsi="Arial" w:cs="Arial"/>
      <w:sz w:val="22"/>
      <w:szCs w:val="22"/>
      <w:lang w:val="en-GB" w:eastAsia="de-DE"/>
    </w:rPr>
  </w:style>
  <w:style w:type="paragraph" w:customStyle="1" w:styleId="DocText4">
    <w:name w:val="DocText 4"/>
    <w:rsid w:val="00140129"/>
    <w:pPr>
      <w:numPr>
        <w:ilvl w:val="3"/>
        <w:numId w:val="8"/>
      </w:numPr>
      <w:spacing w:before="120" w:line="260" w:lineRule="atLeast"/>
      <w:jc w:val="both"/>
    </w:pPr>
    <w:rPr>
      <w:rFonts w:ascii="Arial" w:eastAsia="Times New Roman" w:hAnsi="Arial" w:cs="Arial"/>
      <w:sz w:val="22"/>
      <w:szCs w:val="22"/>
      <w:lang w:val="en-GB" w:eastAsia="de-DE"/>
    </w:rPr>
  </w:style>
  <w:style w:type="paragraph" w:customStyle="1" w:styleId="DocText5">
    <w:name w:val="DocText 5"/>
    <w:rsid w:val="00140129"/>
    <w:pPr>
      <w:numPr>
        <w:ilvl w:val="4"/>
        <w:numId w:val="8"/>
      </w:numPr>
      <w:spacing w:before="120" w:line="260" w:lineRule="atLeast"/>
      <w:jc w:val="both"/>
    </w:pPr>
    <w:rPr>
      <w:rFonts w:ascii="Arial" w:eastAsia="Times New Roman" w:hAnsi="Arial" w:cs="Arial"/>
      <w:sz w:val="22"/>
      <w:szCs w:val="22"/>
      <w:lang w:val="en-GB" w:eastAsia="de-DE"/>
    </w:rPr>
  </w:style>
  <w:style w:type="paragraph" w:customStyle="1" w:styleId="DocText6">
    <w:name w:val="DocText 6"/>
    <w:rsid w:val="00140129"/>
    <w:pPr>
      <w:numPr>
        <w:ilvl w:val="5"/>
        <w:numId w:val="8"/>
      </w:numPr>
      <w:spacing w:before="120" w:line="260" w:lineRule="atLeast"/>
      <w:jc w:val="both"/>
    </w:pPr>
    <w:rPr>
      <w:rFonts w:ascii="Arial" w:eastAsia="Times New Roman" w:hAnsi="Arial" w:cs="Arial"/>
      <w:sz w:val="22"/>
      <w:szCs w:val="22"/>
      <w:lang w:val="en-GB" w:eastAsia="de-DE"/>
    </w:rPr>
  </w:style>
  <w:style w:type="paragraph" w:customStyle="1" w:styleId="AltNum1">
    <w:name w:val="AltNum 1"/>
    <w:basedOn w:val="Normal"/>
    <w:rsid w:val="00140129"/>
    <w:pPr>
      <w:numPr>
        <w:numId w:val="1"/>
      </w:numPr>
      <w:tabs>
        <w:tab w:val="left" w:pos="2016"/>
      </w:tabs>
      <w:suppressAutoHyphens/>
      <w:spacing w:before="120" w:line="260" w:lineRule="atLeast"/>
      <w:ind w:left="2016"/>
    </w:pPr>
    <w:rPr>
      <w:rFonts w:ascii="Arial" w:eastAsia="Times New Roman" w:hAnsi="Arial" w:cs="Arial"/>
      <w:lang w:val="en-GB" w:eastAsia="de-DE"/>
    </w:rPr>
  </w:style>
  <w:style w:type="paragraph" w:customStyle="1" w:styleId="Paragraph">
    <w:name w:val="Paragraph"/>
    <w:basedOn w:val="Normal"/>
    <w:link w:val="ParagraphChar"/>
    <w:rsid w:val="0087415B"/>
    <w:pPr>
      <w:spacing w:after="110"/>
    </w:pPr>
    <w:rPr>
      <w:rFonts w:ascii="Calibri" w:eastAsia="Times New Roman" w:hAnsi="Calibri" w:cs="Times New Roman"/>
    </w:rPr>
  </w:style>
  <w:style w:type="character" w:customStyle="1" w:styleId="ParagraphChar">
    <w:name w:val="Paragraph Char"/>
    <w:link w:val="Paragraph"/>
    <w:rsid w:val="0087415B"/>
    <w:rPr>
      <w:rFonts w:ascii="Calibri" w:eastAsia="Times New Roman" w:hAnsi="Calibri" w:cs="Times New Roman"/>
      <w:sz w:val="20"/>
      <w:szCs w:val="20"/>
    </w:rPr>
  </w:style>
  <w:style w:type="paragraph" w:customStyle="1" w:styleId="Aufzhlung">
    <w:name w:val="Aufzählung"/>
    <w:basedOn w:val="Normal"/>
    <w:next w:val="Normal"/>
    <w:autoRedefine/>
    <w:rsid w:val="002E4BEF"/>
    <w:pPr>
      <w:tabs>
        <w:tab w:val="num" w:pos="927"/>
      </w:tabs>
      <w:spacing w:after="120" w:line="260" w:lineRule="exact"/>
      <w:ind w:left="924" w:right="2" w:hanging="357"/>
    </w:pPr>
    <w:rPr>
      <w:rFonts w:ascii="Arial" w:eastAsia="Times New Roman" w:hAnsi="Arial" w:cs="Times New Roman"/>
      <w:lang w:val="de-DE" w:eastAsia="de-DE"/>
    </w:rPr>
  </w:style>
  <w:style w:type="paragraph" w:customStyle="1" w:styleId="Firstpage">
    <w:name w:val="First page"/>
    <w:basedOn w:val="Normal"/>
    <w:qFormat/>
    <w:rsid w:val="00E91913"/>
    <w:pPr>
      <w:spacing w:before="800" w:after="800" w:line="276" w:lineRule="auto"/>
      <w:jc w:val="center"/>
    </w:pPr>
    <w:rPr>
      <w:rFonts w:ascii="Calibri" w:hAnsi="Calibri"/>
      <w:b/>
      <w:i/>
      <w:color w:val="17365D" w:themeColor="text2" w:themeShade="BF"/>
      <w:sz w:val="48"/>
      <w:lang w:val="en-GB"/>
    </w:rPr>
  </w:style>
  <w:style w:type="paragraph" w:customStyle="1" w:styleId="LSESGTReqLevel2">
    <w:name w:val="LSE_SGT_Req_Level_2"/>
    <w:basedOn w:val="Normal"/>
    <w:rsid w:val="000352D0"/>
    <w:pPr>
      <w:tabs>
        <w:tab w:val="num" w:pos="1927"/>
      </w:tabs>
      <w:spacing w:before="100" w:after="60" w:line="276" w:lineRule="auto"/>
      <w:ind w:left="1248" w:hanging="284"/>
    </w:pPr>
    <w:rPr>
      <w:rFonts w:ascii="Calibri" w:eastAsia="Times New Roman" w:hAnsi="Calibri" w:cs="Calibri"/>
      <w:lang w:val="en-GB"/>
    </w:rPr>
  </w:style>
  <w:style w:type="paragraph" w:customStyle="1" w:styleId="LSESGTReqLevel3">
    <w:name w:val="LSE_SGT_Req_Level_3"/>
    <w:basedOn w:val="Normal"/>
    <w:rsid w:val="000352D0"/>
    <w:pPr>
      <w:tabs>
        <w:tab w:val="left" w:pos="-1440"/>
        <w:tab w:val="num" w:pos="2381"/>
      </w:tabs>
      <w:spacing w:before="60" w:after="60" w:line="276" w:lineRule="auto"/>
      <w:ind w:left="1702" w:hanging="284"/>
    </w:pPr>
    <w:rPr>
      <w:rFonts w:ascii="Calibri" w:eastAsia="Times New Roman" w:hAnsi="Calibri" w:cs="Calibri"/>
      <w:lang w:val="en-GB"/>
    </w:rPr>
  </w:style>
  <w:style w:type="paragraph" w:customStyle="1" w:styleId="Req1">
    <w:name w:val="Req1"/>
    <w:basedOn w:val="Normal"/>
    <w:qFormat/>
    <w:rsid w:val="000807B1"/>
    <w:pPr>
      <w:numPr>
        <w:numId w:val="10"/>
      </w:numPr>
      <w:tabs>
        <w:tab w:val="left" w:pos="1078"/>
      </w:tabs>
      <w:spacing w:before="200" w:after="100" w:line="276" w:lineRule="auto"/>
      <w:ind w:hanging="786"/>
    </w:pPr>
    <w:rPr>
      <w:rFonts w:ascii="Calibri" w:eastAsia="Times New Roman" w:hAnsi="Calibri" w:cs="Times New Roman"/>
      <w:lang w:val="en-CA"/>
    </w:rPr>
  </w:style>
  <w:style w:type="paragraph" w:customStyle="1" w:styleId="Req2">
    <w:name w:val="Req2"/>
    <w:basedOn w:val="LSESGTReqLevel2"/>
    <w:qFormat/>
    <w:rsid w:val="00041404"/>
    <w:pPr>
      <w:numPr>
        <w:ilvl w:val="1"/>
        <w:numId w:val="10"/>
      </w:numPr>
      <w:tabs>
        <w:tab w:val="clear" w:pos="1247"/>
        <w:tab w:val="num" w:pos="1560"/>
      </w:tabs>
      <w:ind w:left="1701"/>
    </w:pPr>
  </w:style>
  <w:style w:type="paragraph" w:customStyle="1" w:styleId="Req3">
    <w:name w:val="Req3"/>
    <w:basedOn w:val="LSESGTReqLevel3"/>
    <w:qFormat/>
    <w:rsid w:val="000352D0"/>
    <w:pPr>
      <w:numPr>
        <w:ilvl w:val="2"/>
        <w:numId w:val="10"/>
      </w:numPr>
    </w:pPr>
  </w:style>
  <w:style w:type="paragraph" w:customStyle="1" w:styleId="LSEPMCReqLevel1">
    <w:name w:val="LSE_PMC_Req_Level_1"/>
    <w:basedOn w:val="Normal"/>
    <w:rsid w:val="000352D0"/>
    <w:pPr>
      <w:numPr>
        <w:numId w:val="11"/>
      </w:numPr>
      <w:tabs>
        <w:tab w:val="left" w:pos="1247"/>
      </w:tabs>
      <w:spacing w:before="200" w:after="100" w:line="276" w:lineRule="auto"/>
      <w:ind w:left="641" w:hanging="357"/>
    </w:pPr>
    <w:rPr>
      <w:rFonts w:ascii="Calibri" w:eastAsia="Times New Roman" w:hAnsi="Calibri" w:cs="Times New Roman"/>
      <w:lang w:val="en-CA"/>
    </w:rPr>
  </w:style>
  <w:style w:type="paragraph" w:customStyle="1" w:styleId="LSEPMCReqLevel2">
    <w:name w:val="LSE_PMC_Req_Level_2"/>
    <w:basedOn w:val="LSESGTReqLevel2"/>
    <w:rsid w:val="000352D0"/>
    <w:pPr>
      <w:numPr>
        <w:ilvl w:val="1"/>
        <w:numId w:val="11"/>
      </w:numPr>
      <w:ind w:left="1248" w:hanging="284"/>
    </w:pPr>
  </w:style>
  <w:style w:type="paragraph" w:customStyle="1" w:styleId="LSEPMCReqLevel3">
    <w:name w:val="LSE_PMC_Req_Level_3"/>
    <w:basedOn w:val="LSESGTReqLevel3"/>
    <w:rsid w:val="000352D0"/>
    <w:pPr>
      <w:numPr>
        <w:ilvl w:val="2"/>
        <w:numId w:val="11"/>
      </w:numPr>
      <w:ind w:left="1702" w:hanging="284"/>
    </w:pPr>
  </w:style>
  <w:style w:type="table" w:customStyle="1" w:styleId="LSETableHeader">
    <w:name w:val="LSE_Table_Header"/>
    <w:basedOn w:val="LightList-Accent1"/>
    <w:uiPriority w:val="99"/>
    <w:rsid w:val="000352D0"/>
    <w:rPr>
      <w:rFonts w:asciiTheme="majorHAnsi" w:hAnsiTheme="majorHAnsi"/>
      <w:sz w:val="20"/>
      <w:szCs w:val="20"/>
      <w:lang w:val="en-IN" w:eastAsia="en-IN"/>
    </w:rPr>
    <w:tblPr>
      <w:tblStyleRowBandSize w:val="1"/>
      <w:tblStyleColBandSize w:val="1"/>
      <w:tblInd w:w="0" w:type="dxa"/>
      <w:tbl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blBorders>
      <w:tblCellMar>
        <w:top w:w="0" w:type="dxa"/>
        <w:left w:w="108" w:type="dxa"/>
        <w:bottom w:w="0" w:type="dxa"/>
        <w:right w:w="108" w:type="dxa"/>
      </w:tblCellMar>
    </w:tblPr>
    <w:tcPr>
      <w:vAlign w:val="center"/>
    </w:tcPr>
    <w:tblStylePr w:type="firstRow">
      <w:pPr>
        <w:wordWrap/>
        <w:spacing w:beforeLines="0" w:before="0" w:beforeAutospacing="0" w:afterLines="0" w:after="0" w:afterAutospacing="0" w:line="240" w:lineRule="auto"/>
        <w:jc w:val="center"/>
      </w:pPr>
      <w:rPr>
        <w:rFonts w:asciiTheme="majorHAnsi" w:hAnsiTheme="majorHAnsi"/>
        <w:b/>
        <w:bCs/>
        <w:i/>
        <w:color w:val="FFFFFF" w:themeColor="background1"/>
        <w:sz w:val="20"/>
      </w:rPr>
      <w:tblPr/>
      <w:trPr>
        <w:tblHeader/>
      </w:tr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cBorders>
        <w:shd w:val="clear" w:color="auto" w:fill="17365D" w:themeFill="text2" w:themeFillShade="BF"/>
      </w:tcPr>
    </w:tblStylePr>
    <w:tblStylePr w:type="lastRow">
      <w:pPr>
        <w:wordWrap/>
        <w:spacing w:beforeLines="0" w:before="0" w:beforeAutospacing="0" w:afterLines="0" w:after="0" w:afterAutospacing="0" w:line="276" w:lineRule="auto"/>
        <w:jc w:val="center"/>
      </w:pPr>
      <w:rPr>
        <w:rFonts w:asciiTheme="majorHAnsi" w:hAnsiTheme="majorHAnsi"/>
        <w:b w:val="0"/>
        <w:bCs/>
        <w:sz w:val="20"/>
      </w:r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cBorders>
      </w:tcPr>
    </w:tblStylePr>
    <w:tblStylePr w:type="firstCol">
      <w:pPr>
        <w:jc w:val="left"/>
      </w:pPr>
      <w:rPr>
        <w:rFonts w:asciiTheme="majorHAnsi" w:hAnsiTheme="majorHAnsi"/>
        <w:b w:val="0"/>
        <w:bCs/>
        <w:i/>
        <w:sz w:val="20"/>
      </w:r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cBorders>
      </w:tcPr>
    </w:tblStylePr>
    <w:tblStylePr w:type="lastCol">
      <w:rPr>
        <w:rFonts w:asciiTheme="majorHAnsi" w:hAnsiTheme="majorHAnsi"/>
        <w:b w:val="0"/>
        <w:bCs/>
        <w:sz w:val="20"/>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pPr>
        <w:wordWrap/>
        <w:spacing w:beforeLines="0" w:beforeAutospacing="0" w:afterLines="0" w:afterAutospacing="0" w:line="23" w:lineRule="atLeast"/>
        <w:jc w:val="center"/>
      </w:pPr>
      <w:rPr>
        <w:rFonts w:asciiTheme="majorHAnsi" w:hAnsiTheme="majorHAnsi"/>
        <w:sz w:val="20"/>
      </w:r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cBorders>
      </w:tcPr>
    </w:tblStylePr>
    <w:tblStylePr w:type="band2Horz">
      <w:pPr>
        <w:wordWrap/>
        <w:spacing w:beforeLines="0" w:beforeAutospacing="0" w:afterLines="0" w:afterAutospacing="0" w:line="23" w:lineRule="atLeast"/>
        <w:jc w:val="center"/>
      </w:pPr>
      <w:rPr>
        <w:rFonts w:asciiTheme="majorHAnsi" w:hAnsiTheme="majorHAnsi"/>
        <w:sz w:val="20"/>
      </w:r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cBorders>
      </w:tcPr>
    </w:tblStylePr>
    <w:tblStylePr w:type="swCell">
      <w:pPr>
        <w:jc w:val="left"/>
      </w:p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cBorders>
      </w:tcPr>
    </w:tblStylePr>
  </w:style>
  <w:style w:type="table" w:styleId="LightList-Accent1">
    <w:name w:val="Light List Accent 1"/>
    <w:basedOn w:val="TableNormal"/>
    <w:uiPriority w:val="61"/>
    <w:rsid w:val="000352D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QAFSOWLevel1">
    <w:name w:val="QAF_SOW_Level_1"/>
    <w:link w:val="QAFSOWLevel1Car"/>
    <w:rsid w:val="004E516E"/>
    <w:pPr>
      <w:numPr>
        <w:numId w:val="13"/>
      </w:numPr>
      <w:spacing w:before="200" w:after="100" w:line="276" w:lineRule="auto"/>
    </w:pPr>
    <w:rPr>
      <w:rFonts w:ascii="Calibri" w:eastAsia="Times New Roman" w:hAnsi="Calibri" w:cs="Times New Roman"/>
      <w:sz w:val="22"/>
      <w:szCs w:val="22"/>
      <w:lang w:val="en-CA"/>
    </w:rPr>
  </w:style>
  <w:style w:type="character" w:customStyle="1" w:styleId="QAFSOWLevel1Car">
    <w:name w:val="QAF_SOW_Level_1 Car"/>
    <w:link w:val="QAFSOWLevel1"/>
    <w:rsid w:val="00CE38A5"/>
    <w:rPr>
      <w:rFonts w:ascii="Calibri" w:eastAsia="Times New Roman" w:hAnsi="Calibri" w:cs="Times New Roman"/>
      <w:sz w:val="22"/>
      <w:szCs w:val="22"/>
      <w:lang w:val="en-CA"/>
    </w:rPr>
  </w:style>
  <w:style w:type="paragraph" w:customStyle="1" w:styleId="QAFSOWLevel2">
    <w:name w:val="QAF_SOW_Level_2"/>
    <w:basedOn w:val="Normal"/>
    <w:rsid w:val="00F17002"/>
    <w:pPr>
      <w:numPr>
        <w:ilvl w:val="1"/>
        <w:numId w:val="13"/>
      </w:numPr>
      <w:spacing w:before="100" w:line="276" w:lineRule="auto"/>
    </w:pPr>
    <w:rPr>
      <w:rFonts w:ascii="Calibri" w:eastAsia="Times New Roman" w:hAnsi="Calibri" w:cs="Calibri"/>
      <w:lang w:val="en-GB"/>
    </w:rPr>
  </w:style>
  <w:style w:type="paragraph" w:customStyle="1" w:styleId="QAFSOWLevel3">
    <w:name w:val="QAF_SOW_Level_3"/>
    <w:basedOn w:val="Normal"/>
    <w:rsid w:val="00F17002"/>
    <w:pPr>
      <w:numPr>
        <w:ilvl w:val="2"/>
        <w:numId w:val="13"/>
      </w:numPr>
      <w:tabs>
        <w:tab w:val="left" w:pos="-1440"/>
      </w:tabs>
      <w:spacing w:after="60" w:line="276" w:lineRule="auto"/>
    </w:pPr>
    <w:rPr>
      <w:rFonts w:ascii="Calibri" w:eastAsia="Times New Roman" w:hAnsi="Calibri" w:cs="Calibri"/>
      <w:lang w:val="en-GB"/>
    </w:rPr>
  </w:style>
  <w:style w:type="character" w:styleId="IntenseEmphasis">
    <w:name w:val="Intense Emphasis"/>
    <w:uiPriority w:val="21"/>
    <w:rsid w:val="00F17002"/>
    <w:rPr>
      <w:rFonts w:asciiTheme="majorHAnsi" w:hAnsiTheme="majorHAnsi" w:cstheme="majorHAnsi"/>
      <w:b/>
      <w:bCs/>
      <w:i/>
      <w:color w:val="548DD4" w:themeColor="text2" w:themeTint="99"/>
      <w:sz w:val="28"/>
      <w:szCs w:val="20"/>
    </w:rPr>
  </w:style>
  <w:style w:type="paragraph" w:styleId="Title">
    <w:name w:val="Title"/>
    <w:basedOn w:val="Normal"/>
    <w:link w:val="TitleChar"/>
    <w:rsid w:val="00427915"/>
    <w:rPr>
      <w:rFonts w:ascii="Verdana" w:hAnsi="Verdana" w:cstheme="minorHAnsi"/>
      <w:b/>
      <w:snapToGrid w:val="0"/>
      <w:color w:val="000000"/>
      <w:sz w:val="28"/>
      <w:szCs w:val="28"/>
    </w:rPr>
  </w:style>
  <w:style w:type="character" w:customStyle="1" w:styleId="TitleChar">
    <w:name w:val="Title Char"/>
    <w:basedOn w:val="DefaultParagraphFont"/>
    <w:link w:val="Title"/>
    <w:rsid w:val="00427915"/>
    <w:rPr>
      <w:rFonts w:ascii="Verdana" w:hAnsi="Verdana" w:cstheme="minorHAnsi"/>
      <w:b/>
      <w:snapToGrid w:val="0"/>
      <w:color w:val="000000"/>
      <w:sz w:val="28"/>
      <w:szCs w:val="28"/>
    </w:rPr>
  </w:style>
  <w:style w:type="paragraph" w:customStyle="1" w:styleId="FooterTopLine">
    <w:name w:val="Footer Top Line"/>
    <w:basedOn w:val="Footer"/>
    <w:link w:val="FooterTopLineCar"/>
    <w:rsid w:val="00B511C0"/>
    <w:pPr>
      <w:tabs>
        <w:tab w:val="clear" w:pos="4513"/>
        <w:tab w:val="clear" w:pos="9026"/>
        <w:tab w:val="right" w:pos="1701"/>
        <w:tab w:val="center" w:pos="4320"/>
        <w:tab w:val="right" w:pos="8640"/>
      </w:tabs>
      <w:spacing w:before="20" w:after="20"/>
      <w:jc w:val="center"/>
    </w:pPr>
    <w:rPr>
      <w:color w:val="17365D" w:themeColor="text2" w:themeShade="BF"/>
      <w:sz w:val="24"/>
    </w:rPr>
  </w:style>
  <w:style w:type="paragraph" w:customStyle="1" w:styleId="content">
    <w:name w:val="content"/>
    <w:basedOn w:val="TOCHeading"/>
    <w:link w:val="contentCar"/>
    <w:qFormat/>
    <w:rsid w:val="005F57D3"/>
    <w:rPr>
      <w:lang w:val="en-GB"/>
    </w:rPr>
  </w:style>
  <w:style w:type="character" w:customStyle="1" w:styleId="TOCHeadingChar">
    <w:name w:val="TOC Heading Char"/>
    <w:aliases w:val="T1 no number Char"/>
    <w:basedOn w:val="Heading1Char"/>
    <w:link w:val="TOCHeading"/>
    <w:uiPriority w:val="39"/>
    <w:rsid w:val="005F57D3"/>
    <w:rPr>
      <w:rFonts w:asciiTheme="majorHAnsi" w:eastAsiaTheme="majorEastAsia" w:hAnsiTheme="majorHAnsi" w:cstheme="majorHAnsi"/>
      <w:b/>
      <w:bCs/>
      <w:color w:val="365F91" w:themeColor="accent1" w:themeShade="BF"/>
      <w:sz w:val="32"/>
      <w:szCs w:val="20"/>
      <w:lang w:eastAsia="ja-JP"/>
    </w:rPr>
  </w:style>
  <w:style w:type="character" w:customStyle="1" w:styleId="contentCar">
    <w:name w:val="content Car"/>
    <w:basedOn w:val="TOCHeadingChar"/>
    <w:link w:val="content"/>
    <w:rsid w:val="005F57D3"/>
    <w:rPr>
      <w:rFonts w:asciiTheme="majorHAnsi" w:eastAsiaTheme="majorEastAsia" w:hAnsiTheme="majorHAnsi" w:cstheme="majorHAnsi"/>
      <w:b/>
      <w:bCs/>
      <w:color w:val="365F91" w:themeColor="accent1" w:themeShade="BF"/>
      <w:sz w:val="32"/>
      <w:szCs w:val="20"/>
      <w:lang w:val="en-GB" w:eastAsia="ja-JP"/>
    </w:rPr>
  </w:style>
  <w:style w:type="paragraph" w:customStyle="1" w:styleId="T2nonumber">
    <w:name w:val="T2 no number"/>
    <w:basedOn w:val="Heading2"/>
    <w:link w:val="T2nonumberCar"/>
    <w:qFormat/>
    <w:rsid w:val="001C50CF"/>
    <w:pPr>
      <w:numPr>
        <w:ilvl w:val="0"/>
        <w:numId w:val="0"/>
      </w:numPr>
      <w:ind w:left="357"/>
    </w:pPr>
  </w:style>
  <w:style w:type="paragraph" w:customStyle="1" w:styleId="T1withoutnumber">
    <w:name w:val="T1 without number"/>
    <w:basedOn w:val="TOCHeading"/>
    <w:link w:val="T1withoutnumberCar"/>
    <w:rsid w:val="001C50CF"/>
  </w:style>
  <w:style w:type="character" w:customStyle="1" w:styleId="T2nonumberCar">
    <w:name w:val="T2 no number Car"/>
    <w:basedOn w:val="Heading2Char"/>
    <w:link w:val="T2nonumber"/>
    <w:rsid w:val="001C50CF"/>
    <w:rPr>
      <w:rFonts w:asciiTheme="majorHAnsi" w:eastAsiaTheme="majorEastAsia" w:hAnsiTheme="majorHAnsi" w:cstheme="majorHAnsi"/>
      <w:b/>
      <w:bCs/>
      <w:color w:val="4F81BD" w:themeColor="accent1"/>
      <w:sz w:val="28"/>
      <w:szCs w:val="22"/>
    </w:rPr>
  </w:style>
  <w:style w:type="paragraph" w:styleId="Subtitle">
    <w:name w:val="Subtitle"/>
    <w:basedOn w:val="Normal"/>
    <w:next w:val="Normal"/>
    <w:link w:val="SubtitleChar"/>
    <w:uiPriority w:val="11"/>
    <w:rsid w:val="003774F3"/>
    <w:pPr>
      <w:numPr>
        <w:ilvl w:val="1"/>
      </w:numPr>
    </w:pPr>
    <w:rPr>
      <w:rFonts w:eastAsiaTheme="majorEastAsia" w:cstheme="majorBidi"/>
      <w:i/>
      <w:iCs/>
      <w:color w:val="4F81BD" w:themeColor="accent1"/>
      <w:spacing w:val="15"/>
      <w:sz w:val="24"/>
      <w:szCs w:val="24"/>
    </w:rPr>
  </w:style>
  <w:style w:type="character" w:customStyle="1" w:styleId="T1withoutnumberCar">
    <w:name w:val="T1 without number Car"/>
    <w:basedOn w:val="TOCHeadingChar"/>
    <w:link w:val="T1withoutnumber"/>
    <w:rsid w:val="001C50CF"/>
    <w:rPr>
      <w:rFonts w:asciiTheme="majorHAnsi" w:eastAsiaTheme="majorEastAsia" w:hAnsiTheme="majorHAnsi" w:cstheme="majorHAnsi"/>
      <w:b/>
      <w:bCs/>
      <w:color w:val="365F91" w:themeColor="accent1" w:themeShade="BF"/>
      <w:sz w:val="32"/>
      <w:szCs w:val="22"/>
      <w:lang w:eastAsia="ja-JP"/>
    </w:rPr>
  </w:style>
  <w:style w:type="character" w:customStyle="1" w:styleId="SubtitleChar">
    <w:name w:val="Subtitle Char"/>
    <w:basedOn w:val="DefaultParagraphFont"/>
    <w:link w:val="Subtitle"/>
    <w:uiPriority w:val="11"/>
    <w:rsid w:val="003774F3"/>
    <w:rPr>
      <w:rFonts w:asciiTheme="majorHAnsi" w:eastAsiaTheme="majorEastAsia" w:hAnsiTheme="majorHAnsi" w:cstheme="majorBidi"/>
      <w:i/>
      <w:iCs/>
      <w:color w:val="4F81BD" w:themeColor="accent1"/>
      <w:spacing w:val="15"/>
    </w:rPr>
  </w:style>
  <w:style w:type="paragraph" w:customStyle="1" w:styleId="Commercial">
    <w:name w:val="Commercial"/>
    <w:basedOn w:val="FooterTopLine"/>
    <w:link w:val="CommercialCar"/>
    <w:qFormat/>
    <w:rsid w:val="00D05A9A"/>
    <w:rPr>
      <w:b/>
      <w:color w:val="FFC000"/>
      <w:lang w:val="fr-FR"/>
    </w:rPr>
  </w:style>
  <w:style w:type="character" w:customStyle="1" w:styleId="FooterTopLineCar">
    <w:name w:val="Footer Top Line Car"/>
    <w:basedOn w:val="FooterChar"/>
    <w:link w:val="FooterTopLine"/>
    <w:rsid w:val="00D05A9A"/>
    <w:rPr>
      <w:rFonts w:asciiTheme="majorHAnsi" w:hAnsiTheme="majorHAnsi" w:cstheme="majorHAnsi"/>
      <w:color w:val="17365D" w:themeColor="text2" w:themeShade="BF"/>
      <w:szCs w:val="22"/>
    </w:rPr>
  </w:style>
  <w:style w:type="character" w:customStyle="1" w:styleId="CommercialCar">
    <w:name w:val="Commercial Car"/>
    <w:basedOn w:val="FooterTopLineCar"/>
    <w:link w:val="Commercial"/>
    <w:rsid w:val="00D05A9A"/>
    <w:rPr>
      <w:rFonts w:asciiTheme="majorHAnsi" w:hAnsiTheme="majorHAnsi" w:cstheme="majorHAnsi"/>
      <w:b/>
      <w:color w:val="FFC000"/>
      <w:szCs w:val="22"/>
      <w:lang w:val="fr-FR"/>
    </w:rPr>
  </w:style>
  <w:style w:type="character" w:customStyle="1" w:styleId="ListParagraphChar">
    <w:name w:val="List Paragraph Char"/>
    <w:aliases w:val="Par1_Sat Char,QAF_Paragraph Char"/>
    <w:link w:val="ListParagraph"/>
    <w:uiPriority w:val="34"/>
    <w:rsid w:val="0097030A"/>
    <w:rPr>
      <w:rFonts w:asciiTheme="majorHAnsi" w:hAnsiTheme="majorHAnsi" w:cstheme="majorHAnsi"/>
      <w:sz w:val="22"/>
      <w:szCs w:val="22"/>
    </w:rPr>
  </w:style>
  <w:style w:type="paragraph" w:customStyle="1" w:styleId="ps">
    <w:name w:val="ps"/>
    <w:basedOn w:val="Normal"/>
    <w:rsid w:val="007C78D6"/>
    <w:pPr>
      <w:widowControl w:val="0"/>
      <w:spacing w:line="360" w:lineRule="atLeast"/>
    </w:pPr>
    <w:rPr>
      <w:rFonts w:ascii="FuturaA Bk BT" w:eastAsia="PMingLiU" w:hAnsi="FuturaA Bk BT" w:cs="Times New Roman"/>
      <w:sz w:val="24"/>
      <w:szCs w:val="20"/>
      <w:lang w:val="en-GB" w:eastAsia="zh-TW"/>
    </w:rPr>
  </w:style>
  <w:style w:type="paragraph" w:customStyle="1" w:styleId="ParagraphStyle">
    <w:name w:val="ParagraphStyle"/>
    <w:basedOn w:val="Normal"/>
    <w:link w:val="ParagraphStyleChar"/>
    <w:rsid w:val="008F06DC"/>
    <w:pPr>
      <w:numPr>
        <w:numId w:val="15"/>
      </w:numPr>
      <w:spacing w:after="80"/>
    </w:pPr>
    <w:rPr>
      <w:rFonts w:ascii="Calibri" w:eastAsia="Times New Roman" w:hAnsi="Calibri" w:cs="Times New Roman"/>
    </w:rPr>
  </w:style>
  <w:style w:type="character" w:customStyle="1" w:styleId="ParagraphStyleChar">
    <w:name w:val="ParagraphStyle Char"/>
    <w:link w:val="ParagraphStyle"/>
    <w:rsid w:val="008F06DC"/>
    <w:rPr>
      <w:rFonts w:ascii="Calibri" w:eastAsia="Times New Roman" w:hAnsi="Calibri" w:cs="Times New Roman"/>
      <w:sz w:val="22"/>
      <w:szCs w:val="22"/>
    </w:rPr>
  </w:style>
  <w:style w:type="paragraph" w:customStyle="1" w:styleId="Style1-TC">
    <w:name w:val="Style1-TC"/>
    <w:basedOn w:val="TOC1"/>
    <w:qFormat/>
    <w:rsid w:val="00D62CDD"/>
    <w:pPr>
      <w:numPr>
        <w:numId w:val="16"/>
      </w:numPr>
      <w:tabs>
        <w:tab w:val="left" w:pos="993"/>
        <w:tab w:val="right" w:pos="9062"/>
      </w:tabs>
    </w:pPr>
    <w:rPr>
      <w:rFonts w:ascii="Book Antiqua" w:eastAsia="MS Mincho" w:hAnsi="Book Antiqua" w:cstheme="minorHAnsi"/>
      <w:b w:val="0"/>
      <w:noProof/>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lsdException w:name="heading 8" w:uiPriority="0"/>
    <w:lsdException w:name="heading 9" w:uiPriority="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text" w:uiPriority="0"/>
    <w:lsdException w:name="Title" w:semiHidden="0" w:uiPriority="0" w:unhideWhenUsed="0"/>
    <w:lsdException w:name="Default Paragraph Font" w:uiPriority="1"/>
    <w:lsdException w:name="Subtitle" w:semiHidden="0" w:uiPriority="11" w:unhideWhenUsed="0"/>
    <w:lsdException w:name="Date" w:uiPriority="0"/>
    <w:lsdException w:name="FollowedHyperlink" w:uiPriority="0"/>
    <w:lsdException w:name="Strong" w:semiHidden="0" w:uiPriority="22" w:unhideWhenUsed="0"/>
    <w:lsdException w:name="Emphasis" w:semiHidden="0" w:uiPriority="0" w:unhideWhenUsed="0"/>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50CF"/>
    <w:pPr>
      <w:jc w:val="both"/>
    </w:pPr>
    <w:rPr>
      <w:rFonts w:asciiTheme="majorHAnsi" w:hAnsiTheme="majorHAnsi" w:cstheme="majorHAnsi"/>
      <w:sz w:val="22"/>
      <w:szCs w:val="22"/>
    </w:rPr>
  </w:style>
  <w:style w:type="paragraph" w:styleId="Heading1">
    <w:name w:val="heading 1"/>
    <w:aliases w:val="T1,Tit1_Sat,h1,H1,aa,Section Head,l1,Überschrift1,Überschrift A1,Titolo 1,title1,title2,[Rubrik 1],Title 1,ÜRAN1,Überschrift RAN1,Section Title,h11,Section Title1,Titre 11,OT Hdg 1,OT Hdg 11,1,Heading 1A,h12,h13,h111,Appendix 1,l11,1st level,I"/>
    <w:basedOn w:val="Normal"/>
    <w:next w:val="Normal"/>
    <w:link w:val="Heading1Char"/>
    <w:uiPriority w:val="9"/>
    <w:qFormat/>
    <w:rsid w:val="000608AB"/>
    <w:pPr>
      <w:keepNext/>
      <w:keepLines/>
      <w:numPr>
        <w:numId w:val="14"/>
      </w:numPr>
      <w:spacing w:before="480" w:after="80"/>
      <w:ind w:left="357" w:hanging="357"/>
      <w:outlineLvl w:val="0"/>
    </w:pPr>
    <w:rPr>
      <w:rFonts w:eastAsiaTheme="majorEastAsia"/>
      <w:b/>
      <w:bCs/>
      <w:color w:val="365F91" w:themeColor="accent1" w:themeShade="BF"/>
      <w:sz w:val="32"/>
    </w:rPr>
  </w:style>
  <w:style w:type="paragraph" w:styleId="Heading2">
    <w:name w:val="heading 2"/>
    <w:aliases w:val="T2"/>
    <w:basedOn w:val="Normal"/>
    <w:next w:val="Normal"/>
    <w:link w:val="Heading2Char"/>
    <w:unhideWhenUsed/>
    <w:qFormat/>
    <w:rsid w:val="000608AB"/>
    <w:pPr>
      <w:keepNext/>
      <w:keepLines/>
      <w:numPr>
        <w:ilvl w:val="1"/>
        <w:numId w:val="14"/>
      </w:numPr>
      <w:spacing w:before="240" w:after="100" w:line="276" w:lineRule="auto"/>
      <w:ind w:left="788" w:hanging="431"/>
      <w:outlineLvl w:val="1"/>
    </w:pPr>
    <w:rPr>
      <w:rFonts w:eastAsiaTheme="majorEastAsia"/>
      <w:b/>
      <w:bCs/>
      <w:color w:val="4F81BD" w:themeColor="accent1"/>
      <w:sz w:val="28"/>
    </w:rPr>
  </w:style>
  <w:style w:type="paragraph" w:styleId="Heading3">
    <w:name w:val="heading 3"/>
    <w:aliases w:val="T3,Tit3_Sat,H3dex,H3,h3,3m,l3,3,Guide 3,Req 3,Überschrift 31,bad,Disaster 3,Title 3,encadre,ÜRAN3,paragraph heading,h31,Titre 31,3 bullet,b,OT Hdg 3,OT Hdg 31,sub-sub,31,sub-sub1,32,sub-sub2,33,sub-sub3,34,sub-sub4,311,sub-sub11,35,heading 3,t"/>
    <w:basedOn w:val="Heading2"/>
    <w:next w:val="Normal"/>
    <w:link w:val="Heading3Char"/>
    <w:unhideWhenUsed/>
    <w:qFormat/>
    <w:rsid w:val="00F17002"/>
    <w:pPr>
      <w:numPr>
        <w:ilvl w:val="2"/>
      </w:numPr>
      <w:outlineLvl w:val="2"/>
    </w:pPr>
    <w:rPr>
      <w:sz w:val="24"/>
    </w:rPr>
  </w:style>
  <w:style w:type="paragraph" w:styleId="Heading4">
    <w:name w:val="heading 4"/>
    <w:aliases w:val="T4,Tit4_Sat,H4,h4,EIVIS Title 4,[Rubrik 4],Title 4,ÜRAN4,OT Hdg 4,OT Hdg 41,4,DE Title 4,h:4,l4,mh1l,Module heading 1 large (18 points),l41,mh1l1,Module heading 1 large (18 points)1,l42,mh1l2,Module heading 1 large (18 points)2,Titre DGA 4° ni"/>
    <w:basedOn w:val="Heading2"/>
    <w:next w:val="Normal"/>
    <w:link w:val="Heading4Char"/>
    <w:unhideWhenUsed/>
    <w:qFormat/>
    <w:rsid w:val="00F17002"/>
    <w:pPr>
      <w:numPr>
        <w:ilvl w:val="3"/>
      </w:numPr>
      <w:outlineLvl w:val="3"/>
    </w:pPr>
    <w:rPr>
      <w:i/>
      <w:sz w:val="22"/>
    </w:rPr>
  </w:style>
  <w:style w:type="paragraph" w:styleId="Heading5">
    <w:name w:val="heading 5"/>
    <w:aliases w:val="T5"/>
    <w:basedOn w:val="Normal"/>
    <w:next w:val="Normal"/>
    <w:link w:val="Heading5Char"/>
    <w:uiPriority w:val="9"/>
    <w:unhideWhenUsed/>
    <w:qFormat/>
    <w:rsid w:val="00F17002"/>
    <w:pPr>
      <w:keepNext/>
      <w:keepLines/>
      <w:spacing w:before="200"/>
      <w:ind w:left="1008" w:hanging="1008"/>
      <w:outlineLvl w:val="4"/>
    </w:pPr>
    <w:rPr>
      <w:rFonts w:eastAsiaTheme="majorEastAsia" w:cstheme="majorBidi"/>
      <w:b/>
      <w:color w:val="243F60" w:themeColor="accent1" w:themeShade="7F"/>
      <w:lang w:val="en-GB"/>
    </w:rPr>
  </w:style>
  <w:style w:type="paragraph" w:styleId="Heading6">
    <w:name w:val="heading 6"/>
    <w:aliases w:val="T6"/>
    <w:basedOn w:val="Normal"/>
    <w:next w:val="Normal"/>
    <w:link w:val="Heading6Char"/>
    <w:uiPriority w:val="9"/>
    <w:unhideWhenUsed/>
    <w:qFormat/>
    <w:rsid w:val="00F17002"/>
    <w:pPr>
      <w:keepNext/>
      <w:keepLines/>
      <w:spacing w:before="200"/>
      <w:ind w:left="1152" w:hanging="1152"/>
      <w:outlineLvl w:val="5"/>
    </w:pPr>
    <w:rPr>
      <w:rFonts w:eastAsiaTheme="majorEastAsia" w:cstheme="majorBidi"/>
      <w:i/>
      <w:iCs/>
      <w:color w:val="243F60" w:themeColor="accent1" w:themeShade="7F"/>
      <w:lang w:val="en-GB"/>
    </w:rPr>
  </w:style>
  <w:style w:type="paragraph" w:styleId="Heading7">
    <w:name w:val="heading 7"/>
    <w:aliases w:val="T7"/>
    <w:basedOn w:val="Normal"/>
    <w:next w:val="Normal"/>
    <w:link w:val="Heading7Char"/>
    <w:rsid w:val="009268F9"/>
    <w:pPr>
      <w:tabs>
        <w:tab w:val="num" w:pos="1296"/>
        <w:tab w:val="left" w:pos="1418"/>
      </w:tabs>
      <w:spacing w:before="120"/>
      <w:ind w:left="1296" w:hanging="1296"/>
      <w:outlineLvl w:val="6"/>
    </w:pPr>
    <w:rPr>
      <w:rFonts w:ascii="Arial" w:eastAsia="Times New Roman" w:hAnsi="Arial" w:cs="Times New Roman"/>
      <w:i/>
      <w:lang w:eastAsia="de-DE"/>
    </w:rPr>
  </w:style>
  <w:style w:type="paragraph" w:styleId="Heading8">
    <w:name w:val="heading 8"/>
    <w:aliases w:val="T8"/>
    <w:basedOn w:val="Normal"/>
    <w:next w:val="Normal"/>
    <w:link w:val="Heading8Char"/>
    <w:rsid w:val="009268F9"/>
    <w:pPr>
      <w:tabs>
        <w:tab w:val="num" w:pos="1440"/>
        <w:tab w:val="left" w:pos="1559"/>
      </w:tabs>
      <w:spacing w:before="120"/>
      <w:ind w:left="1440" w:hanging="1440"/>
      <w:outlineLvl w:val="7"/>
    </w:pPr>
    <w:rPr>
      <w:rFonts w:ascii="Arial" w:eastAsia="Times New Roman" w:hAnsi="Arial" w:cs="Times New Roman"/>
      <w:i/>
      <w:iCs/>
      <w:lang w:eastAsia="de-DE"/>
    </w:rPr>
  </w:style>
  <w:style w:type="paragraph" w:styleId="Heading9">
    <w:name w:val="heading 9"/>
    <w:aliases w:val="T9"/>
    <w:basedOn w:val="Normal"/>
    <w:next w:val="Normal"/>
    <w:link w:val="Heading9Char"/>
    <w:rsid w:val="00D0451B"/>
    <w:pPr>
      <w:tabs>
        <w:tab w:val="num" w:pos="1800"/>
      </w:tabs>
      <w:spacing w:before="300" w:line="320" w:lineRule="atLeast"/>
      <w:outlineLvl w:val="8"/>
    </w:pPr>
    <w:rPr>
      <w:rFonts w:ascii="Calibri" w:eastAsia="Times New Roman" w:hAnsi="Calibri" w:cs="Times New Roman"/>
      <w:i/>
      <w:caps/>
      <w:spacing w:val="10"/>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1_Sat,QAF_Paragraph"/>
    <w:basedOn w:val="Normal"/>
    <w:link w:val="ListParagraphChar"/>
    <w:uiPriority w:val="34"/>
    <w:qFormat/>
    <w:rsid w:val="00731273"/>
    <w:pPr>
      <w:ind w:left="720"/>
      <w:contextualSpacing/>
    </w:pPr>
  </w:style>
  <w:style w:type="character" w:customStyle="1" w:styleId="Heading1Char">
    <w:name w:val="Heading 1 Char"/>
    <w:aliases w:val="T1 Char,Tit1_Sat Char,h1 Char,H1 Char,aa Char,Section Head Char,l1 Char,Überschrift1 Char,Überschrift A1 Char,Titolo 1 Char,title1 Char,title2 Char,[Rubrik 1] Char,Title 1 Char,ÜRAN1 Char,Überschrift RAN1 Char,Section Title Char,h11 Char"/>
    <w:basedOn w:val="DefaultParagraphFont"/>
    <w:link w:val="Heading1"/>
    <w:uiPriority w:val="9"/>
    <w:rsid w:val="000608AB"/>
    <w:rPr>
      <w:rFonts w:asciiTheme="majorHAnsi" w:eastAsiaTheme="majorEastAsia" w:hAnsiTheme="majorHAnsi" w:cstheme="majorHAnsi"/>
      <w:b/>
      <w:bCs/>
      <w:color w:val="365F91" w:themeColor="accent1" w:themeShade="BF"/>
      <w:sz w:val="32"/>
      <w:szCs w:val="22"/>
    </w:rPr>
  </w:style>
  <w:style w:type="character" w:customStyle="1" w:styleId="Heading2Char">
    <w:name w:val="Heading 2 Char"/>
    <w:aliases w:val="T2 Char"/>
    <w:basedOn w:val="DefaultParagraphFont"/>
    <w:link w:val="Heading2"/>
    <w:rsid w:val="000608AB"/>
    <w:rPr>
      <w:rFonts w:asciiTheme="majorHAnsi" w:eastAsiaTheme="majorEastAsia" w:hAnsiTheme="majorHAnsi" w:cstheme="majorHAnsi"/>
      <w:b/>
      <w:bCs/>
      <w:color w:val="4F81BD" w:themeColor="accent1"/>
      <w:sz w:val="28"/>
      <w:szCs w:val="22"/>
    </w:rPr>
  </w:style>
  <w:style w:type="character" w:styleId="CommentReference">
    <w:name w:val="annotation reference"/>
    <w:semiHidden/>
    <w:rsid w:val="00E2180B"/>
    <w:rPr>
      <w:sz w:val="16"/>
      <w:szCs w:val="16"/>
    </w:rPr>
  </w:style>
  <w:style w:type="paragraph" w:styleId="CommentText">
    <w:name w:val="annotation text"/>
    <w:basedOn w:val="Normal"/>
    <w:link w:val="CommentTextChar"/>
    <w:semiHidden/>
    <w:rsid w:val="00E2180B"/>
    <w:pPr>
      <w:spacing w:after="120" w:line="260" w:lineRule="exact"/>
    </w:pPr>
    <w:rPr>
      <w:rFonts w:ascii="Arial" w:eastAsia="Times New Roman" w:hAnsi="Arial" w:cs="Times New Roman"/>
      <w:lang w:val="de-DE" w:eastAsia="de-DE"/>
    </w:rPr>
  </w:style>
  <w:style w:type="character" w:customStyle="1" w:styleId="CommentTextChar">
    <w:name w:val="Comment Text Char"/>
    <w:basedOn w:val="DefaultParagraphFont"/>
    <w:link w:val="CommentText"/>
    <w:semiHidden/>
    <w:rsid w:val="00E2180B"/>
    <w:rPr>
      <w:rFonts w:ascii="Arial" w:eastAsia="Times New Roman" w:hAnsi="Arial" w:cs="Times New Roman"/>
      <w:sz w:val="20"/>
      <w:szCs w:val="20"/>
      <w:lang w:val="de-DE" w:eastAsia="de-DE"/>
    </w:rPr>
  </w:style>
  <w:style w:type="paragraph" w:styleId="Caption">
    <w:name w:val="caption"/>
    <w:aliases w:val="Legend,QAF_Legend,topic,3559Caption"/>
    <w:basedOn w:val="Normal"/>
    <w:next w:val="Normal"/>
    <w:link w:val="CaptionChar"/>
    <w:qFormat/>
    <w:rsid w:val="000807B1"/>
    <w:pPr>
      <w:keepNext/>
      <w:spacing w:before="240" w:line="260" w:lineRule="exact"/>
    </w:pPr>
    <w:rPr>
      <w:rFonts w:ascii="Calibri" w:eastAsia="Times New Roman" w:hAnsi="Calibri" w:cs="Times New Roman"/>
      <w:b/>
      <w:bCs/>
      <w:i/>
      <w:lang w:val="de-DE" w:eastAsia="de-DE"/>
    </w:rPr>
  </w:style>
  <w:style w:type="paragraph" w:customStyle="1" w:styleId="PMCLevel1">
    <w:name w:val="PMC_Level_1"/>
    <w:link w:val="PMCLevel1Char"/>
    <w:rsid w:val="00E91913"/>
    <w:pPr>
      <w:tabs>
        <w:tab w:val="left" w:pos="1247"/>
      </w:tabs>
      <w:spacing w:before="200" w:after="100" w:line="276" w:lineRule="auto"/>
    </w:pPr>
    <w:rPr>
      <w:rFonts w:ascii="Calibri" w:eastAsia="Times New Roman" w:hAnsi="Calibri" w:cs="Times New Roman"/>
      <w:sz w:val="20"/>
      <w:szCs w:val="20"/>
      <w:lang w:val="en-CA"/>
    </w:rPr>
  </w:style>
  <w:style w:type="character" w:customStyle="1" w:styleId="PMCLevel1Char">
    <w:name w:val="PMC_Level_1 Char"/>
    <w:link w:val="PMCLevel1"/>
    <w:rsid w:val="00E91913"/>
    <w:rPr>
      <w:rFonts w:ascii="Calibri" w:eastAsia="Times New Roman" w:hAnsi="Calibri" w:cs="Times New Roman"/>
      <w:sz w:val="20"/>
      <w:szCs w:val="20"/>
      <w:lang w:val="en-CA"/>
    </w:rPr>
  </w:style>
  <w:style w:type="paragraph" w:customStyle="1" w:styleId="SOWLevel2">
    <w:name w:val="SOW_Level_2"/>
    <w:basedOn w:val="Normal"/>
    <w:rsid w:val="00E2180B"/>
    <w:pPr>
      <w:spacing w:before="100" w:line="276" w:lineRule="auto"/>
    </w:pPr>
    <w:rPr>
      <w:rFonts w:ascii="Calibri" w:eastAsia="Times New Roman" w:hAnsi="Calibri" w:cs="Calibri"/>
      <w:lang w:val="en-GB"/>
    </w:rPr>
  </w:style>
  <w:style w:type="paragraph" w:customStyle="1" w:styleId="SOWLevel3">
    <w:name w:val="SOW_Level_3"/>
    <w:basedOn w:val="Normal"/>
    <w:rsid w:val="00E2180B"/>
    <w:pPr>
      <w:tabs>
        <w:tab w:val="left" w:pos="-1440"/>
      </w:tabs>
      <w:spacing w:after="60" w:line="276" w:lineRule="auto"/>
    </w:pPr>
    <w:rPr>
      <w:rFonts w:ascii="Calibri" w:eastAsia="Times New Roman" w:hAnsi="Calibri" w:cs="Calibri"/>
      <w:lang w:val="en-GB"/>
    </w:rPr>
  </w:style>
  <w:style w:type="paragraph" w:styleId="BalloonText">
    <w:name w:val="Balloon Text"/>
    <w:basedOn w:val="Normal"/>
    <w:link w:val="BalloonTextChar"/>
    <w:semiHidden/>
    <w:unhideWhenUsed/>
    <w:rsid w:val="00E2180B"/>
    <w:rPr>
      <w:rFonts w:ascii="Tahoma" w:hAnsi="Tahoma" w:cs="Tahoma"/>
      <w:sz w:val="16"/>
      <w:szCs w:val="16"/>
    </w:rPr>
  </w:style>
  <w:style w:type="character" w:customStyle="1" w:styleId="BalloonTextChar">
    <w:name w:val="Balloon Text Char"/>
    <w:basedOn w:val="DefaultParagraphFont"/>
    <w:link w:val="BalloonText"/>
    <w:uiPriority w:val="99"/>
    <w:semiHidden/>
    <w:rsid w:val="00E2180B"/>
    <w:rPr>
      <w:rFonts w:ascii="Tahoma" w:hAnsi="Tahoma" w:cs="Tahoma"/>
      <w:sz w:val="16"/>
      <w:szCs w:val="16"/>
    </w:rPr>
  </w:style>
  <w:style w:type="character" w:customStyle="1" w:styleId="Heading3Char">
    <w:name w:val="Heading 3 Char"/>
    <w:aliases w:val="T3 Char,Tit3_Sat Char,H3dex Char,H3 Char,h3 Char,3m Char,l3 Char,3 Char,Guide 3 Char,Req 3 Char,Überschrift 31 Char,bad Char,Disaster 3 Char,Title 3 Char,encadre Char,ÜRAN3 Char,paragraph heading Char,h31 Char,Titre 31 Char,3 bullet Char"/>
    <w:basedOn w:val="DefaultParagraphFont"/>
    <w:link w:val="Heading3"/>
    <w:rsid w:val="00F17002"/>
    <w:rPr>
      <w:rFonts w:asciiTheme="majorHAnsi" w:eastAsiaTheme="majorEastAsia" w:hAnsiTheme="majorHAnsi" w:cstheme="majorHAnsi"/>
      <w:b/>
      <w:bCs/>
      <w:color w:val="4F81BD" w:themeColor="accent1"/>
      <w:szCs w:val="22"/>
    </w:rPr>
  </w:style>
  <w:style w:type="paragraph" w:styleId="Header">
    <w:name w:val="header"/>
    <w:aliases w:val="encabezado,WP Header,Header Line,Headerline,Header Line1,Header Line2,Header Line3,Header Line4,Headerline1,Header Line11,Header Line21,Header Line5,Headerline2,Header Line12,Header Line22,Headerline3,Header Line6,Header Line13,Header Line23"/>
    <w:basedOn w:val="Normal"/>
    <w:link w:val="HeaderChar"/>
    <w:uiPriority w:val="99"/>
    <w:unhideWhenUsed/>
    <w:rsid w:val="00155F19"/>
    <w:pPr>
      <w:tabs>
        <w:tab w:val="center" w:pos="4513"/>
        <w:tab w:val="right" w:pos="9026"/>
      </w:tabs>
    </w:pPr>
  </w:style>
  <w:style w:type="character" w:customStyle="1" w:styleId="HeaderChar">
    <w:name w:val="Header Char"/>
    <w:aliases w:val="encabezado Char,WP Header Char,Header Line Char,Headerline Char,Header Line1 Char,Header Line2 Char,Header Line3 Char,Header Line4 Char,Headerline1 Char,Header Line11 Char,Header Line21 Char,Header Line5 Char,Headerline2 Char"/>
    <w:basedOn w:val="DefaultParagraphFont"/>
    <w:link w:val="Header"/>
    <w:uiPriority w:val="99"/>
    <w:rsid w:val="00155F19"/>
  </w:style>
  <w:style w:type="paragraph" w:styleId="Footer">
    <w:name w:val="footer"/>
    <w:basedOn w:val="Normal"/>
    <w:link w:val="FooterChar"/>
    <w:uiPriority w:val="99"/>
    <w:unhideWhenUsed/>
    <w:rsid w:val="00155F19"/>
    <w:pPr>
      <w:tabs>
        <w:tab w:val="center" w:pos="4513"/>
        <w:tab w:val="right" w:pos="9026"/>
      </w:tabs>
    </w:pPr>
  </w:style>
  <w:style w:type="character" w:customStyle="1" w:styleId="FooterChar">
    <w:name w:val="Footer Char"/>
    <w:basedOn w:val="DefaultParagraphFont"/>
    <w:link w:val="Footer"/>
    <w:uiPriority w:val="99"/>
    <w:rsid w:val="00155F19"/>
  </w:style>
  <w:style w:type="character" w:styleId="PageNumber">
    <w:name w:val="page number"/>
    <w:basedOn w:val="DefaultParagraphFont"/>
    <w:rsid w:val="00155F19"/>
  </w:style>
  <w:style w:type="character" w:customStyle="1" w:styleId="Heading4Char">
    <w:name w:val="Heading 4 Char"/>
    <w:aliases w:val="T4 Char,Tit4_Sat Char,H4 Char,h4 Char,EIVIS Title 4 Char,[Rubrik 4] Char,Title 4 Char,ÜRAN4 Char,OT Hdg 4 Char,OT Hdg 41 Char,4 Char,DE Title 4 Char,h:4 Char,l4 Char,mh1l Char,Module heading 1 large (18 points) Char,l41 Char,mh1l1 Char"/>
    <w:basedOn w:val="DefaultParagraphFont"/>
    <w:link w:val="Heading4"/>
    <w:rsid w:val="00F17002"/>
    <w:rPr>
      <w:rFonts w:asciiTheme="majorHAnsi" w:eastAsiaTheme="majorEastAsia" w:hAnsiTheme="majorHAnsi" w:cstheme="majorHAnsi"/>
      <w:b/>
      <w:bCs/>
      <w:i/>
      <w:color w:val="4F81BD" w:themeColor="accent1"/>
      <w:sz w:val="22"/>
      <w:szCs w:val="22"/>
    </w:rPr>
  </w:style>
  <w:style w:type="character" w:customStyle="1" w:styleId="Heading9Char">
    <w:name w:val="Heading 9 Char"/>
    <w:aliases w:val="T9 Char"/>
    <w:basedOn w:val="DefaultParagraphFont"/>
    <w:link w:val="Heading9"/>
    <w:uiPriority w:val="9"/>
    <w:rsid w:val="00D0451B"/>
    <w:rPr>
      <w:rFonts w:ascii="Calibri" w:eastAsia="Times New Roman" w:hAnsi="Calibri" w:cs="Times New Roman"/>
      <w:i/>
      <w:caps/>
      <w:spacing w:val="10"/>
      <w:sz w:val="18"/>
      <w:szCs w:val="18"/>
      <w:lang w:val="en-GB"/>
    </w:rPr>
  </w:style>
  <w:style w:type="paragraph" w:styleId="TOCHeading">
    <w:name w:val="TOC Heading"/>
    <w:aliases w:val="T1 no number"/>
    <w:basedOn w:val="Heading1"/>
    <w:next w:val="Normal"/>
    <w:link w:val="TOCHeadingChar"/>
    <w:uiPriority w:val="39"/>
    <w:unhideWhenUsed/>
    <w:qFormat/>
    <w:rsid w:val="00F17002"/>
    <w:pPr>
      <w:numPr>
        <w:numId w:val="0"/>
      </w:numPr>
      <w:spacing w:line="276" w:lineRule="auto"/>
      <w:outlineLvl w:val="9"/>
    </w:pPr>
    <w:rPr>
      <w:lang w:eastAsia="ja-JP"/>
    </w:rPr>
  </w:style>
  <w:style w:type="paragraph" w:styleId="TOC1">
    <w:name w:val="toc 1"/>
    <w:basedOn w:val="Normal"/>
    <w:next w:val="Normal"/>
    <w:autoRedefine/>
    <w:uiPriority w:val="39"/>
    <w:unhideWhenUsed/>
    <w:rsid w:val="00FA6EF5"/>
    <w:pPr>
      <w:spacing w:before="120"/>
      <w:jc w:val="left"/>
    </w:pPr>
    <w:rPr>
      <w:rFonts w:asciiTheme="minorHAnsi" w:hAnsiTheme="minorHAnsi"/>
      <w:b/>
      <w:bCs/>
      <w:i/>
      <w:iCs/>
      <w:sz w:val="24"/>
      <w:szCs w:val="24"/>
    </w:rPr>
  </w:style>
  <w:style w:type="paragraph" w:styleId="TOC2">
    <w:name w:val="toc 2"/>
    <w:basedOn w:val="Normal"/>
    <w:next w:val="Normal"/>
    <w:autoRedefine/>
    <w:uiPriority w:val="39"/>
    <w:unhideWhenUsed/>
    <w:rsid w:val="00FA6EF5"/>
    <w:pPr>
      <w:spacing w:before="120"/>
      <w:ind w:left="200"/>
      <w:jc w:val="left"/>
    </w:pPr>
    <w:rPr>
      <w:rFonts w:asciiTheme="minorHAnsi" w:hAnsiTheme="minorHAnsi"/>
      <w:b/>
      <w:bCs/>
    </w:rPr>
  </w:style>
  <w:style w:type="paragraph" w:styleId="TOC3">
    <w:name w:val="toc 3"/>
    <w:basedOn w:val="Normal"/>
    <w:next w:val="Normal"/>
    <w:autoRedefine/>
    <w:uiPriority w:val="39"/>
    <w:unhideWhenUsed/>
    <w:rsid w:val="00FA6EF5"/>
    <w:pPr>
      <w:ind w:left="400"/>
      <w:jc w:val="left"/>
    </w:pPr>
    <w:rPr>
      <w:rFonts w:asciiTheme="minorHAnsi" w:hAnsiTheme="minorHAnsi"/>
    </w:rPr>
  </w:style>
  <w:style w:type="paragraph" w:styleId="TOC4">
    <w:name w:val="toc 4"/>
    <w:basedOn w:val="Normal"/>
    <w:next w:val="Normal"/>
    <w:autoRedefine/>
    <w:uiPriority w:val="39"/>
    <w:unhideWhenUsed/>
    <w:rsid w:val="00FA6EF5"/>
    <w:pPr>
      <w:ind w:left="600"/>
      <w:jc w:val="left"/>
    </w:pPr>
    <w:rPr>
      <w:rFonts w:asciiTheme="minorHAnsi" w:hAnsiTheme="minorHAnsi"/>
    </w:rPr>
  </w:style>
  <w:style w:type="paragraph" w:styleId="TOC5">
    <w:name w:val="toc 5"/>
    <w:basedOn w:val="Normal"/>
    <w:next w:val="Normal"/>
    <w:autoRedefine/>
    <w:uiPriority w:val="39"/>
    <w:unhideWhenUsed/>
    <w:rsid w:val="00FA6EF5"/>
    <w:pPr>
      <w:ind w:left="800"/>
      <w:jc w:val="left"/>
    </w:pPr>
    <w:rPr>
      <w:rFonts w:asciiTheme="minorHAnsi" w:hAnsiTheme="minorHAnsi"/>
    </w:rPr>
  </w:style>
  <w:style w:type="paragraph" w:styleId="TOC6">
    <w:name w:val="toc 6"/>
    <w:basedOn w:val="Normal"/>
    <w:next w:val="Normal"/>
    <w:autoRedefine/>
    <w:uiPriority w:val="39"/>
    <w:unhideWhenUsed/>
    <w:rsid w:val="00FA6EF5"/>
    <w:pPr>
      <w:ind w:left="1000"/>
      <w:jc w:val="left"/>
    </w:pPr>
    <w:rPr>
      <w:rFonts w:asciiTheme="minorHAnsi" w:hAnsiTheme="minorHAnsi"/>
    </w:rPr>
  </w:style>
  <w:style w:type="paragraph" w:styleId="TOC7">
    <w:name w:val="toc 7"/>
    <w:basedOn w:val="Normal"/>
    <w:next w:val="Normal"/>
    <w:autoRedefine/>
    <w:uiPriority w:val="39"/>
    <w:unhideWhenUsed/>
    <w:rsid w:val="00FA6EF5"/>
    <w:pPr>
      <w:ind w:left="1200"/>
      <w:jc w:val="left"/>
    </w:pPr>
    <w:rPr>
      <w:rFonts w:asciiTheme="minorHAnsi" w:hAnsiTheme="minorHAnsi"/>
    </w:rPr>
  </w:style>
  <w:style w:type="paragraph" w:styleId="TOC8">
    <w:name w:val="toc 8"/>
    <w:basedOn w:val="Normal"/>
    <w:next w:val="Normal"/>
    <w:autoRedefine/>
    <w:uiPriority w:val="39"/>
    <w:unhideWhenUsed/>
    <w:rsid w:val="00FA6EF5"/>
    <w:pPr>
      <w:ind w:left="1400"/>
      <w:jc w:val="left"/>
    </w:pPr>
    <w:rPr>
      <w:rFonts w:asciiTheme="minorHAnsi" w:hAnsiTheme="minorHAnsi"/>
    </w:rPr>
  </w:style>
  <w:style w:type="paragraph" w:styleId="TOC9">
    <w:name w:val="toc 9"/>
    <w:basedOn w:val="Normal"/>
    <w:next w:val="Normal"/>
    <w:autoRedefine/>
    <w:uiPriority w:val="39"/>
    <w:unhideWhenUsed/>
    <w:rsid w:val="00FA6EF5"/>
    <w:pPr>
      <w:ind w:left="1600"/>
      <w:jc w:val="left"/>
    </w:pPr>
    <w:rPr>
      <w:rFonts w:asciiTheme="minorHAnsi" w:hAnsiTheme="minorHAnsi"/>
    </w:rPr>
  </w:style>
  <w:style w:type="character" w:styleId="Hyperlink">
    <w:name w:val="Hyperlink"/>
    <w:basedOn w:val="DefaultParagraphFont"/>
    <w:uiPriority w:val="99"/>
    <w:unhideWhenUsed/>
    <w:rsid w:val="00FA6EF5"/>
    <w:rPr>
      <w:color w:val="0000FF" w:themeColor="hyperlink"/>
      <w:u w:val="single"/>
    </w:rPr>
  </w:style>
  <w:style w:type="paragraph" w:customStyle="1" w:styleId="Doctext">
    <w:name w:val="Doctext"/>
    <w:rsid w:val="005B2404"/>
    <w:pPr>
      <w:numPr>
        <w:numId w:val="2"/>
      </w:numPr>
      <w:spacing w:before="120" w:line="260" w:lineRule="atLeast"/>
      <w:ind w:left="0"/>
      <w:jc w:val="both"/>
    </w:pPr>
    <w:rPr>
      <w:rFonts w:ascii="Arial" w:eastAsia="Times New Roman" w:hAnsi="Arial" w:cs="Arial"/>
      <w:sz w:val="22"/>
      <w:szCs w:val="22"/>
      <w:lang w:val="de-DE" w:eastAsia="de-DE"/>
    </w:rPr>
  </w:style>
  <w:style w:type="paragraph" w:customStyle="1" w:styleId="Doctext10">
    <w:name w:val="Doctext1"/>
    <w:next w:val="Doctext"/>
    <w:rsid w:val="005B2404"/>
    <w:pPr>
      <w:numPr>
        <w:ilvl w:val="1"/>
        <w:numId w:val="2"/>
      </w:numPr>
      <w:spacing w:before="120" w:line="260" w:lineRule="atLeast"/>
      <w:ind w:left="720"/>
      <w:jc w:val="both"/>
    </w:pPr>
    <w:rPr>
      <w:rFonts w:ascii="Arial" w:eastAsia="Times New Roman" w:hAnsi="Arial" w:cs="Arial"/>
      <w:sz w:val="22"/>
      <w:szCs w:val="22"/>
      <w:lang w:val="de-DE" w:eastAsia="de-DE"/>
    </w:rPr>
  </w:style>
  <w:style w:type="paragraph" w:customStyle="1" w:styleId="Doctext20">
    <w:name w:val="Doctext2"/>
    <w:next w:val="Doctext10"/>
    <w:rsid w:val="005B2404"/>
    <w:pPr>
      <w:numPr>
        <w:ilvl w:val="2"/>
        <w:numId w:val="2"/>
      </w:numPr>
      <w:spacing w:before="120" w:line="260" w:lineRule="atLeast"/>
      <w:ind w:left="1440"/>
      <w:jc w:val="both"/>
    </w:pPr>
    <w:rPr>
      <w:rFonts w:ascii="Arial" w:eastAsia="Times New Roman" w:hAnsi="Arial" w:cs="Arial"/>
      <w:sz w:val="22"/>
      <w:szCs w:val="22"/>
      <w:lang w:val="de-DE" w:eastAsia="de-DE"/>
    </w:rPr>
  </w:style>
  <w:style w:type="paragraph" w:customStyle="1" w:styleId="Doctext30">
    <w:name w:val="Doctext3"/>
    <w:next w:val="Doctext20"/>
    <w:rsid w:val="005B2404"/>
    <w:pPr>
      <w:numPr>
        <w:ilvl w:val="3"/>
        <w:numId w:val="2"/>
      </w:numPr>
      <w:spacing w:before="120" w:line="260" w:lineRule="atLeast"/>
      <w:ind w:left="2160"/>
      <w:jc w:val="both"/>
    </w:pPr>
    <w:rPr>
      <w:rFonts w:ascii="Arial" w:eastAsia="Times New Roman" w:hAnsi="Arial" w:cs="Arial"/>
      <w:sz w:val="22"/>
      <w:szCs w:val="22"/>
      <w:lang w:val="de-DE" w:eastAsia="de-DE"/>
    </w:rPr>
  </w:style>
  <w:style w:type="paragraph" w:customStyle="1" w:styleId="Doctext40">
    <w:name w:val="Doctext4"/>
    <w:next w:val="Doctext30"/>
    <w:rsid w:val="005B2404"/>
    <w:pPr>
      <w:numPr>
        <w:ilvl w:val="4"/>
        <w:numId w:val="2"/>
      </w:numPr>
      <w:spacing w:before="120" w:line="260" w:lineRule="atLeast"/>
      <w:ind w:left="2880"/>
      <w:jc w:val="both"/>
    </w:pPr>
    <w:rPr>
      <w:rFonts w:ascii="Arial" w:eastAsia="Times New Roman" w:hAnsi="Arial" w:cs="Arial"/>
      <w:sz w:val="22"/>
      <w:szCs w:val="22"/>
      <w:lang w:val="de-DE" w:eastAsia="de-DE"/>
    </w:rPr>
  </w:style>
  <w:style w:type="paragraph" w:customStyle="1" w:styleId="Doctext50">
    <w:name w:val="Doctext5"/>
    <w:next w:val="Doctext40"/>
    <w:rsid w:val="005B2404"/>
    <w:pPr>
      <w:numPr>
        <w:ilvl w:val="5"/>
        <w:numId w:val="2"/>
      </w:numPr>
      <w:spacing w:before="120" w:line="260" w:lineRule="atLeast"/>
      <w:ind w:left="3600"/>
      <w:jc w:val="both"/>
    </w:pPr>
    <w:rPr>
      <w:rFonts w:ascii="Arial" w:eastAsia="Times New Roman" w:hAnsi="Arial" w:cs="Arial"/>
      <w:sz w:val="22"/>
      <w:szCs w:val="22"/>
      <w:lang w:val="de-DE" w:eastAsia="de-DE"/>
    </w:rPr>
  </w:style>
  <w:style w:type="paragraph" w:customStyle="1" w:styleId="Doctext60">
    <w:name w:val="Doctext6"/>
    <w:next w:val="Doctext50"/>
    <w:rsid w:val="005B2404"/>
    <w:pPr>
      <w:numPr>
        <w:ilvl w:val="6"/>
        <w:numId w:val="2"/>
      </w:numPr>
      <w:spacing w:before="120" w:line="260" w:lineRule="atLeast"/>
      <w:ind w:left="4320"/>
      <w:jc w:val="both"/>
    </w:pPr>
    <w:rPr>
      <w:rFonts w:ascii="Arial" w:eastAsia="Times New Roman" w:hAnsi="Arial" w:cs="Arial"/>
      <w:sz w:val="22"/>
      <w:szCs w:val="22"/>
      <w:lang w:val="de-DE" w:eastAsia="de-DE"/>
    </w:rPr>
  </w:style>
  <w:style w:type="paragraph" w:customStyle="1" w:styleId="Doctext7">
    <w:name w:val="Doctext7"/>
    <w:rsid w:val="005B2404"/>
    <w:pPr>
      <w:numPr>
        <w:ilvl w:val="7"/>
        <w:numId w:val="2"/>
      </w:numPr>
      <w:spacing w:before="120" w:line="260" w:lineRule="atLeast"/>
      <w:ind w:left="5040"/>
      <w:jc w:val="both"/>
    </w:pPr>
    <w:rPr>
      <w:rFonts w:ascii="Arial" w:eastAsia="Times New Roman" w:hAnsi="Arial" w:cs="Arial"/>
      <w:sz w:val="22"/>
      <w:szCs w:val="22"/>
      <w:lang w:val="de-DE" w:eastAsia="de-DE"/>
    </w:rPr>
  </w:style>
  <w:style w:type="paragraph" w:customStyle="1" w:styleId="Num1">
    <w:name w:val="Num1"/>
    <w:aliases w:val="N1"/>
    <w:rsid w:val="005B2404"/>
    <w:pPr>
      <w:keepNext/>
      <w:numPr>
        <w:numId w:val="3"/>
      </w:numPr>
      <w:spacing w:before="120" w:line="260" w:lineRule="atLeast"/>
      <w:jc w:val="both"/>
    </w:pPr>
    <w:rPr>
      <w:rFonts w:ascii="Arial" w:eastAsia="Times New Roman" w:hAnsi="Arial" w:cs="Arial"/>
      <w:b/>
      <w:sz w:val="22"/>
      <w:szCs w:val="22"/>
      <w:lang w:val="de-DE" w:eastAsia="de-DE"/>
    </w:rPr>
  </w:style>
  <w:style w:type="paragraph" w:customStyle="1" w:styleId="Num2">
    <w:name w:val="Num2"/>
    <w:aliases w:val="N2"/>
    <w:rsid w:val="005B2404"/>
    <w:pPr>
      <w:numPr>
        <w:ilvl w:val="1"/>
        <w:numId w:val="3"/>
      </w:numPr>
      <w:spacing w:before="120" w:line="260" w:lineRule="atLeast"/>
      <w:jc w:val="both"/>
    </w:pPr>
    <w:rPr>
      <w:rFonts w:ascii="Arial" w:eastAsia="Times New Roman" w:hAnsi="Arial" w:cs="Arial"/>
      <w:b/>
      <w:sz w:val="22"/>
      <w:szCs w:val="22"/>
      <w:lang w:val="de-DE" w:eastAsia="de-DE"/>
    </w:rPr>
  </w:style>
  <w:style w:type="paragraph" w:customStyle="1" w:styleId="Num3">
    <w:name w:val="Num3"/>
    <w:aliases w:val="N3"/>
    <w:rsid w:val="005B2404"/>
    <w:pPr>
      <w:numPr>
        <w:ilvl w:val="2"/>
        <w:numId w:val="3"/>
      </w:numPr>
      <w:spacing w:before="120" w:line="260" w:lineRule="atLeast"/>
      <w:jc w:val="both"/>
    </w:pPr>
    <w:rPr>
      <w:rFonts w:ascii="Arial" w:eastAsia="Times New Roman" w:hAnsi="Arial" w:cs="Arial"/>
      <w:b/>
      <w:sz w:val="22"/>
      <w:szCs w:val="22"/>
      <w:lang w:val="de-DE" w:eastAsia="de-DE"/>
    </w:rPr>
  </w:style>
  <w:style w:type="paragraph" w:customStyle="1" w:styleId="Num4">
    <w:name w:val="Num4"/>
    <w:aliases w:val="N4"/>
    <w:rsid w:val="005B2404"/>
    <w:pPr>
      <w:numPr>
        <w:ilvl w:val="3"/>
        <w:numId w:val="3"/>
      </w:numPr>
      <w:spacing w:before="120" w:line="260" w:lineRule="atLeast"/>
      <w:jc w:val="both"/>
    </w:pPr>
    <w:rPr>
      <w:rFonts w:ascii="Arial" w:eastAsia="Times New Roman" w:hAnsi="Arial" w:cs="Arial"/>
      <w:b/>
      <w:sz w:val="22"/>
      <w:szCs w:val="22"/>
      <w:lang w:val="de-DE" w:eastAsia="de-DE"/>
    </w:rPr>
  </w:style>
  <w:style w:type="paragraph" w:customStyle="1" w:styleId="Num5">
    <w:name w:val="Num5"/>
    <w:aliases w:val="N5"/>
    <w:rsid w:val="005B2404"/>
    <w:pPr>
      <w:numPr>
        <w:ilvl w:val="4"/>
        <w:numId w:val="3"/>
      </w:numPr>
      <w:spacing w:before="120" w:line="260" w:lineRule="atLeast"/>
      <w:jc w:val="both"/>
    </w:pPr>
    <w:rPr>
      <w:rFonts w:ascii="Arial" w:eastAsia="Times New Roman" w:hAnsi="Arial" w:cs="Arial"/>
      <w:sz w:val="22"/>
      <w:szCs w:val="22"/>
      <w:lang w:val="de-DE" w:eastAsia="de-DE"/>
    </w:rPr>
  </w:style>
  <w:style w:type="paragraph" w:customStyle="1" w:styleId="Num6">
    <w:name w:val="Num6"/>
    <w:aliases w:val="N6"/>
    <w:autoRedefine/>
    <w:rsid w:val="005B2404"/>
    <w:pPr>
      <w:numPr>
        <w:ilvl w:val="5"/>
        <w:numId w:val="3"/>
      </w:numPr>
      <w:spacing w:before="120" w:line="260" w:lineRule="atLeast"/>
      <w:jc w:val="both"/>
    </w:pPr>
    <w:rPr>
      <w:rFonts w:ascii="Arial" w:eastAsia="Times New Roman" w:hAnsi="Arial" w:cs="Arial"/>
      <w:sz w:val="22"/>
      <w:szCs w:val="22"/>
      <w:lang w:val="de-DE" w:eastAsia="de-DE"/>
    </w:rPr>
  </w:style>
  <w:style w:type="paragraph" w:customStyle="1" w:styleId="Num7">
    <w:name w:val="Num7"/>
    <w:aliases w:val="N7"/>
    <w:rsid w:val="005B2404"/>
    <w:pPr>
      <w:numPr>
        <w:ilvl w:val="6"/>
        <w:numId w:val="3"/>
      </w:numPr>
      <w:spacing w:before="120" w:line="260" w:lineRule="atLeast"/>
      <w:jc w:val="both"/>
    </w:pPr>
    <w:rPr>
      <w:rFonts w:ascii="Arial" w:eastAsia="Times New Roman" w:hAnsi="Arial" w:cs="Arial"/>
      <w:sz w:val="22"/>
      <w:szCs w:val="22"/>
      <w:lang w:val="de-DE" w:eastAsia="de-DE"/>
    </w:rPr>
  </w:style>
  <w:style w:type="paragraph" w:customStyle="1" w:styleId="Num8">
    <w:name w:val="Num8"/>
    <w:aliases w:val="N8"/>
    <w:rsid w:val="005B2404"/>
    <w:pPr>
      <w:numPr>
        <w:ilvl w:val="7"/>
        <w:numId w:val="3"/>
      </w:numPr>
      <w:spacing w:before="120" w:line="260" w:lineRule="atLeast"/>
      <w:jc w:val="both"/>
    </w:pPr>
    <w:rPr>
      <w:rFonts w:ascii="Arial" w:eastAsia="Times New Roman" w:hAnsi="Arial" w:cs="Arial"/>
      <w:sz w:val="22"/>
      <w:szCs w:val="22"/>
      <w:lang w:val="de-DE" w:eastAsia="de-DE"/>
    </w:rPr>
  </w:style>
  <w:style w:type="paragraph" w:customStyle="1" w:styleId="Num9">
    <w:name w:val="Num9"/>
    <w:aliases w:val="N9"/>
    <w:rsid w:val="005B2404"/>
    <w:pPr>
      <w:numPr>
        <w:ilvl w:val="8"/>
        <w:numId w:val="3"/>
      </w:numPr>
      <w:spacing w:before="120" w:line="260" w:lineRule="atLeast"/>
      <w:jc w:val="both"/>
    </w:pPr>
    <w:rPr>
      <w:rFonts w:ascii="Arial" w:eastAsia="Times New Roman" w:hAnsi="Arial" w:cs="Arial"/>
      <w:sz w:val="22"/>
      <w:szCs w:val="22"/>
      <w:lang w:val="de-DE" w:eastAsia="de-DE"/>
    </w:rPr>
  </w:style>
  <w:style w:type="paragraph" w:styleId="Revision">
    <w:name w:val="Revision"/>
    <w:hidden/>
    <w:uiPriority w:val="99"/>
    <w:semiHidden/>
    <w:rsid w:val="001B6551"/>
  </w:style>
  <w:style w:type="character" w:customStyle="1" w:styleId="Heading5Char">
    <w:name w:val="Heading 5 Char"/>
    <w:aliases w:val="T5 Char"/>
    <w:basedOn w:val="DefaultParagraphFont"/>
    <w:link w:val="Heading5"/>
    <w:uiPriority w:val="9"/>
    <w:rsid w:val="00F17002"/>
    <w:rPr>
      <w:rFonts w:asciiTheme="majorHAnsi" w:eastAsiaTheme="majorEastAsia" w:hAnsiTheme="majorHAnsi" w:cstheme="majorBidi"/>
      <w:b/>
      <w:color w:val="243F60" w:themeColor="accent1" w:themeShade="7F"/>
      <w:sz w:val="20"/>
      <w:szCs w:val="22"/>
      <w:lang w:val="en-GB"/>
    </w:rPr>
  </w:style>
  <w:style w:type="character" w:customStyle="1" w:styleId="Heading6Char">
    <w:name w:val="Heading 6 Char"/>
    <w:aliases w:val="T6 Char"/>
    <w:basedOn w:val="DefaultParagraphFont"/>
    <w:link w:val="Heading6"/>
    <w:uiPriority w:val="9"/>
    <w:rsid w:val="00F17002"/>
    <w:rPr>
      <w:rFonts w:asciiTheme="majorHAnsi" w:eastAsiaTheme="majorEastAsia" w:hAnsiTheme="majorHAnsi" w:cstheme="majorBidi"/>
      <w:i/>
      <w:iCs/>
      <w:color w:val="243F60" w:themeColor="accent1" w:themeShade="7F"/>
      <w:sz w:val="20"/>
      <w:szCs w:val="22"/>
      <w:lang w:val="en-GB"/>
    </w:rPr>
  </w:style>
  <w:style w:type="character" w:customStyle="1" w:styleId="Heading7Char">
    <w:name w:val="Heading 7 Char"/>
    <w:aliases w:val="T7 Char"/>
    <w:basedOn w:val="DefaultParagraphFont"/>
    <w:link w:val="Heading7"/>
    <w:rsid w:val="009268F9"/>
    <w:rPr>
      <w:rFonts w:ascii="Arial" w:eastAsia="Times New Roman" w:hAnsi="Arial" w:cs="Times New Roman"/>
      <w:i/>
      <w:sz w:val="22"/>
      <w:lang w:eastAsia="de-DE"/>
    </w:rPr>
  </w:style>
  <w:style w:type="character" w:customStyle="1" w:styleId="Heading8Char">
    <w:name w:val="Heading 8 Char"/>
    <w:aliases w:val="T8 Char"/>
    <w:basedOn w:val="DefaultParagraphFont"/>
    <w:link w:val="Heading8"/>
    <w:rsid w:val="009268F9"/>
    <w:rPr>
      <w:rFonts w:ascii="Arial" w:eastAsia="Times New Roman" w:hAnsi="Arial" w:cs="Times New Roman"/>
      <w:i/>
      <w:iCs/>
      <w:sz w:val="22"/>
      <w:lang w:eastAsia="de-DE"/>
    </w:rPr>
  </w:style>
  <w:style w:type="character" w:styleId="FollowedHyperlink">
    <w:name w:val="FollowedHyperlink"/>
    <w:basedOn w:val="DefaultParagraphFont"/>
    <w:rsid w:val="009268F9"/>
    <w:rPr>
      <w:rFonts w:ascii="Arial" w:hAnsi="Arial" w:cs="Arial"/>
      <w:color w:val="333399"/>
      <w:sz w:val="22"/>
      <w:szCs w:val="18"/>
      <w:u w:val="none"/>
      <w:lang w:val="en-US" w:eastAsia="en-US" w:bidi="ar-SA"/>
    </w:rPr>
  </w:style>
  <w:style w:type="table" w:styleId="TableGrid">
    <w:name w:val="Table Grid"/>
    <w:basedOn w:val="TableNormal"/>
    <w:uiPriority w:val="59"/>
    <w:rsid w:val="009268F9"/>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9268F9"/>
    <w:pPr>
      <w:jc w:val="left"/>
    </w:pPr>
    <w:rPr>
      <w:rFonts w:asciiTheme="minorHAnsi" w:hAnsiTheme="minorHAnsi"/>
      <w:i/>
      <w:iCs/>
    </w:rPr>
  </w:style>
  <w:style w:type="paragraph" w:styleId="Index7">
    <w:name w:val="index 7"/>
    <w:basedOn w:val="Normal"/>
    <w:next w:val="Normal"/>
    <w:semiHidden/>
    <w:rsid w:val="009268F9"/>
    <w:pPr>
      <w:overflowPunct w:val="0"/>
      <w:autoSpaceDE w:val="0"/>
      <w:autoSpaceDN w:val="0"/>
      <w:adjustRightInd w:val="0"/>
      <w:spacing w:before="60" w:after="120"/>
      <w:ind w:left="2160" w:hanging="357"/>
      <w:textAlignment w:val="baseline"/>
    </w:pPr>
    <w:rPr>
      <w:rFonts w:ascii="Times" w:eastAsia="Times New Roman" w:hAnsi="Times" w:cs="Times"/>
      <w:color w:val="000000"/>
      <w:lang w:eastAsia="ja-JP"/>
    </w:rPr>
  </w:style>
  <w:style w:type="paragraph" w:styleId="Index6">
    <w:name w:val="index 6"/>
    <w:basedOn w:val="Normal"/>
    <w:next w:val="Normal"/>
    <w:semiHidden/>
    <w:rsid w:val="009268F9"/>
    <w:pPr>
      <w:overflowPunct w:val="0"/>
      <w:autoSpaceDE w:val="0"/>
      <w:autoSpaceDN w:val="0"/>
      <w:adjustRightInd w:val="0"/>
      <w:spacing w:before="60" w:after="120"/>
      <w:ind w:left="1800" w:hanging="357"/>
      <w:textAlignment w:val="baseline"/>
    </w:pPr>
    <w:rPr>
      <w:rFonts w:ascii="Times" w:eastAsia="Times New Roman" w:hAnsi="Times" w:cs="Times"/>
      <w:color w:val="000000"/>
      <w:lang w:eastAsia="ja-JP"/>
    </w:rPr>
  </w:style>
  <w:style w:type="paragraph" w:styleId="Index5">
    <w:name w:val="index 5"/>
    <w:basedOn w:val="Normal"/>
    <w:next w:val="Normal"/>
    <w:semiHidden/>
    <w:rsid w:val="009268F9"/>
    <w:pPr>
      <w:overflowPunct w:val="0"/>
      <w:autoSpaceDE w:val="0"/>
      <w:autoSpaceDN w:val="0"/>
      <w:adjustRightInd w:val="0"/>
      <w:spacing w:before="60" w:after="120"/>
      <w:ind w:left="1440" w:hanging="357"/>
      <w:textAlignment w:val="baseline"/>
    </w:pPr>
    <w:rPr>
      <w:rFonts w:ascii="Times" w:eastAsia="Times New Roman" w:hAnsi="Times" w:cs="Times"/>
      <w:color w:val="000000"/>
      <w:lang w:eastAsia="ja-JP"/>
    </w:rPr>
  </w:style>
  <w:style w:type="paragraph" w:styleId="Index4">
    <w:name w:val="index 4"/>
    <w:basedOn w:val="Normal"/>
    <w:next w:val="Normal"/>
    <w:semiHidden/>
    <w:rsid w:val="009268F9"/>
    <w:pPr>
      <w:overflowPunct w:val="0"/>
      <w:autoSpaceDE w:val="0"/>
      <w:autoSpaceDN w:val="0"/>
      <w:adjustRightInd w:val="0"/>
      <w:spacing w:before="60" w:after="120"/>
      <w:ind w:left="1080" w:hanging="357"/>
      <w:textAlignment w:val="baseline"/>
    </w:pPr>
    <w:rPr>
      <w:rFonts w:ascii="Times" w:eastAsia="Times New Roman" w:hAnsi="Times" w:cs="Times"/>
      <w:color w:val="000000"/>
      <w:lang w:eastAsia="ja-JP"/>
    </w:rPr>
  </w:style>
  <w:style w:type="paragraph" w:styleId="Index3">
    <w:name w:val="index 3"/>
    <w:basedOn w:val="Normal"/>
    <w:next w:val="Normal"/>
    <w:semiHidden/>
    <w:rsid w:val="009268F9"/>
    <w:pPr>
      <w:overflowPunct w:val="0"/>
      <w:autoSpaceDE w:val="0"/>
      <w:autoSpaceDN w:val="0"/>
      <w:adjustRightInd w:val="0"/>
      <w:spacing w:before="60" w:after="120"/>
      <w:ind w:left="720" w:hanging="357"/>
      <w:textAlignment w:val="baseline"/>
    </w:pPr>
    <w:rPr>
      <w:rFonts w:ascii="Times" w:eastAsia="Times New Roman" w:hAnsi="Times" w:cs="Times"/>
      <w:color w:val="000000"/>
      <w:lang w:eastAsia="ja-JP"/>
    </w:rPr>
  </w:style>
  <w:style w:type="paragraph" w:styleId="Index2">
    <w:name w:val="index 2"/>
    <w:basedOn w:val="Normal"/>
    <w:next w:val="Normal"/>
    <w:semiHidden/>
    <w:rsid w:val="009268F9"/>
    <w:pPr>
      <w:overflowPunct w:val="0"/>
      <w:autoSpaceDE w:val="0"/>
      <w:autoSpaceDN w:val="0"/>
      <w:adjustRightInd w:val="0"/>
      <w:spacing w:before="60" w:after="120"/>
      <w:ind w:left="360" w:hanging="357"/>
      <w:textAlignment w:val="baseline"/>
    </w:pPr>
    <w:rPr>
      <w:rFonts w:ascii="Times" w:eastAsia="Times New Roman" w:hAnsi="Times" w:cs="Times"/>
      <w:color w:val="000000"/>
      <w:lang w:eastAsia="ja-JP"/>
    </w:rPr>
  </w:style>
  <w:style w:type="paragraph" w:styleId="Index1">
    <w:name w:val="index 1"/>
    <w:basedOn w:val="Normal"/>
    <w:next w:val="Normal"/>
    <w:semiHidden/>
    <w:rsid w:val="009268F9"/>
    <w:pPr>
      <w:overflowPunct w:val="0"/>
      <w:autoSpaceDE w:val="0"/>
      <w:autoSpaceDN w:val="0"/>
      <w:adjustRightInd w:val="0"/>
      <w:spacing w:before="60" w:after="120"/>
      <w:ind w:left="357" w:hanging="357"/>
      <w:textAlignment w:val="baseline"/>
    </w:pPr>
    <w:rPr>
      <w:rFonts w:ascii="Times" w:eastAsia="Times New Roman" w:hAnsi="Times" w:cs="Times"/>
      <w:lang w:val="en-GB" w:eastAsia="ja-JP"/>
    </w:rPr>
  </w:style>
  <w:style w:type="paragraph" w:styleId="IndexHeading">
    <w:name w:val="index heading"/>
    <w:basedOn w:val="Normal"/>
    <w:next w:val="Index1"/>
    <w:semiHidden/>
    <w:rsid w:val="009268F9"/>
    <w:pPr>
      <w:overflowPunct w:val="0"/>
      <w:autoSpaceDE w:val="0"/>
      <w:autoSpaceDN w:val="0"/>
      <w:adjustRightInd w:val="0"/>
      <w:spacing w:before="60" w:after="120"/>
      <w:ind w:left="357" w:hanging="357"/>
      <w:textAlignment w:val="baseline"/>
    </w:pPr>
    <w:rPr>
      <w:rFonts w:ascii="Times" w:eastAsia="Times New Roman" w:hAnsi="Times" w:cs="Times"/>
      <w:color w:val="000000"/>
      <w:lang w:eastAsia="ja-JP"/>
    </w:rPr>
  </w:style>
  <w:style w:type="paragraph" w:styleId="FootnoteText">
    <w:name w:val="footnote text"/>
    <w:basedOn w:val="Normal"/>
    <w:link w:val="FootnoteTextChar"/>
    <w:semiHidden/>
    <w:rsid w:val="009268F9"/>
    <w:pPr>
      <w:overflowPunct w:val="0"/>
      <w:autoSpaceDE w:val="0"/>
      <w:autoSpaceDN w:val="0"/>
      <w:adjustRightInd w:val="0"/>
      <w:spacing w:before="60" w:after="120"/>
      <w:ind w:left="357" w:hanging="357"/>
      <w:textAlignment w:val="baseline"/>
    </w:pPr>
    <w:rPr>
      <w:rFonts w:ascii="Times" w:eastAsia="Times New Roman" w:hAnsi="Times" w:cs="Times"/>
      <w:lang w:val="en-GB" w:eastAsia="ja-JP"/>
    </w:rPr>
  </w:style>
  <w:style w:type="character" w:customStyle="1" w:styleId="FootnoteTextChar">
    <w:name w:val="Footnote Text Char"/>
    <w:basedOn w:val="DefaultParagraphFont"/>
    <w:link w:val="FootnoteText"/>
    <w:semiHidden/>
    <w:rsid w:val="009268F9"/>
    <w:rPr>
      <w:rFonts w:ascii="Times" w:eastAsia="Times New Roman" w:hAnsi="Times" w:cs="Times"/>
      <w:sz w:val="20"/>
      <w:szCs w:val="20"/>
      <w:lang w:val="en-GB" w:eastAsia="ja-JP"/>
    </w:rPr>
  </w:style>
  <w:style w:type="paragraph" w:styleId="EndnoteText">
    <w:name w:val="endnote text"/>
    <w:basedOn w:val="Normal"/>
    <w:link w:val="EndnoteTextChar"/>
    <w:semiHidden/>
    <w:rsid w:val="009268F9"/>
    <w:pPr>
      <w:overflowPunct w:val="0"/>
      <w:autoSpaceDE w:val="0"/>
      <w:autoSpaceDN w:val="0"/>
      <w:adjustRightInd w:val="0"/>
      <w:spacing w:before="60" w:after="120"/>
      <w:ind w:left="357" w:hanging="357"/>
      <w:textAlignment w:val="baseline"/>
    </w:pPr>
    <w:rPr>
      <w:rFonts w:ascii="Times" w:eastAsia="Times New Roman" w:hAnsi="Times" w:cs="Times"/>
      <w:color w:val="000000"/>
      <w:lang w:eastAsia="ja-JP"/>
    </w:rPr>
  </w:style>
  <w:style w:type="character" w:customStyle="1" w:styleId="EndnoteTextChar">
    <w:name w:val="Endnote Text Char"/>
    <w:basedOn w:val="DefaultParagraphFont"/>
    <w:link w:val="EndnoteText"/>
    <w:semiHidden/>
    <w:rsid w:val="009268F9"/>
    <w:rPr>
      <w:rFonts w:ascii="Times" w:eastAsia="Times New Roman" w:hAnsi="Times" w:cs="Times"/>
      <w:color w:val="000000"/>
      <w:sz w:val="20"/>
      <w:szCs w:val="20"/>
      <w:lang w:eastAsia="ja-JP"/>
    </w:rPr>
  </w:style>
  <w:style w:type="paragraph" w:customStyle="1" w:styleId="Doctxt2">
    <w:name w:val="Doctxt2"/>
    <w:rsid w:val="009268F9"/>
    <w:pPr>
      <w:spacing w:before="120" w:line="260" w:lineRule="atLeast"/>
      <w:ind w:left="2160"/>
      <w:jc w:val="both"/>
    </w:pPr>
    <w:rPr>
      <w:rFonts w:ascii="Arial" w:eastAsia="Times New Roman" w:hAnsi="Arial" w:cs="Arial"/>
      <w:sz w:val="22"/>
      <w:szCs w:val="22"/>
      <w:lang w:val="en-GB" w:eastAsia="de-DE"/>
    </w:rPr>
  </w:style>
  <w:style w:type="paragraph" w:customStyle="1" w:styleId="Doctxt">
    <w:name w:val="Doctxt"/>
    <w:rsid w:val="009268F9"/>
    <w:pPr>
      <w:spacing w:before="120" w:line="260" w:lineRule="atLeast"/>
      <w:jc w:val="both"/>
    </w:pPr>
    <w:rPr>
      <w:rFonts w:ascii="Arial" w:eastAsia="Times New Roman" w:hAnsi="Arial" w:cs="Arial"/>
      <w:sz w:val="22"/>
      <w:szCs w:val="22"/>
      <w:lang w:eastAsia="de-DE"/>
    </w:rPr>
  </w:style>
  <w:style w:type="paragraph" w:customStyle="1" w:styleId="Doctxt1">
    <w:name w:val="Doctxt1"/>
    <w:link w:val="Doctxt1Char"/>
    <w:rsid w:val="009268F9"/>
    <w:pPr>
      <w:spacing w:before="120" w:line="260" w:lineRule="atLeast"/>
      <w:ind w:left="720"/>
      <w:jc w:val="both"/>
    </w:pPr>
    <w:rPr>
      <w:rFonts w:ascii="Arial" w:eastAsia="Times New Roman" w:hAnsi="Arial" w:cs="Arial"/>
      <w:sz w:val="22"/>
      <w:szCs w:val="22"/>
      <w:lang w:eastAsia="de-DE"/>
    </w:rPr>
  </w:style>
  <w:style w:type="paragraph" w:customStyle="1" w:styleId="Nrltxt">
    <w:name w:val="Nrltxt"/>
    <w:rsid w:val="009268F9"/>
    <w:pPr>
      <w:spacing w:line="260" w:lineRule="atLeast"/>
      <w:jc w:val="both"/>
    </w:pPr>
    <w:rPr>
      <w:rFonts w:ascii="Arial" w:eastAsia="Times New Roman" w:hAnsi="Arial" w:cs="Arial"/>
      <w:sz w:val="22"/>
      <w:szCs w:val="22"/>
      <w:lang w:eastAsia="de-DE"/>
    </w:rPr>
  </w:style>
  <w:style w:type="paragraph" w:customStyle="1" w:styleId="Bullet10">
    <w:name w:val="Bullet1"/>
    <w:link w:val="Bullet1Char"/>
    <w:rsid w:val="009268F9"/>
    <w:pPr>
      <w:tabs>
        <w:tab w:val="num" w:pos="1440"/>
      </w:tabs>
      <w:spacing w:before="120" w:line="260" w:lineRule="atLeast"/>
      <w:ind w:left="1440" w:hanging="720"/>
      <w:jc w:val="both"/>
    </w:pPr>
    <w:rPr>
      <w:rFonts w:ascii="Arial" w:eastAsia="Times New Roman" w:hAnsi="Arial" w:cs="Arial"/>
      <w:sz w:val="22"/>
      <w:szCs w:val="22"/>
      <w:lang w:eastAsia="de-DE"/>
    </w:rPr>
  </w:style>
  <w:style w:type="paragraph" w:customStyle="1" w:styleId="Bullet2">
    <w:name w:val="Bullet2"/>
    <w:rsid w:val="009268F9"/>
    <w:pPr>
      <w:tabs>
        <w:tab w:val="num" w:pos="2160"/>
      </w:tabs>
      <w:spacing w:before="120" w:line="260" w:lineRule="atLeast"/>
      <w:ind w:left="2160" w:hanging="720"/>
      <w:jc w:val="both"/>
    </w:pPr>
    <w:rPr>
      <w:rFonts w:ascii="Arial" w:eastAsia="Times New Roman" w:hAnsi="Arial" w:cs="Arial"/>
      <w:sz w:val="22"/>
      <w:szCs w:val="22"/>
      <w:lang w:eastAsia="de-DE"/>
    </w:rPr>
  </w:style>
  <w:style w:type="paragraph" w:customStyle="1" w:styleId="Bullet30">
    <w:name w:val="Bullet3"/>
    <w:rsid w:val="009268F9"/>
    <w:pPr>
      <w:tabs>
        <w:tab w:val="num" w:pos="720"/>
      </w:tabs>
      <w:spacing w:before="120" w:line="260" w:lineRule="atLeast"/>
      <w:ind w:left="720" w:hanging="720"/>
      <w:jc w:val="both"/>
    </w:pPr>
    <w:rPr>
      <w:rFonts w:ascii="Arial" w:eastAsia="Times New Roman" w:hAnsi="Arial" w:cs="Arial"/>
      <w:sz w:val="22"/>
      <w:szCs w:val="22"/>
      <w:lang w:eastAsia="de-DE"/>
    </w:rPr>
  </w:style>
  <w:style w:type="paragraph" w:styleId="Date">
    <w:name w:val="Date"/>
    <w:basedOn w:val="Normal"/>
    <w:next w:val="Normal"/>
    <w:link w:val="DateChar"/>
    <w:rsid w:val="009268F9"/>
    <w:pPr>
      <w:spacing w:before="120"/>
    </w:pPr>
    <w:rPr>
      <w:rFonts w:ascii="Arial" w:eastAsia="Times New Roman" w:hAnsi="Arial" w:cs="Arial"/>
      <w:lang w:eastAsia="de-DE"/>
    </w:rPr>
  </w:style>
  <w:style w:type="character" w:customStyle="1" w:styleId="DateChar">
    <w:name w:val="Date Char"/>
    <w:basedOn w:val="DefaultParagraphFont"/>
    <w:link w:val="Date"/>
    <w:rsid w:val="009268F9"/>
    <w:rPr>
      <w:rFonts w:ascii="Arial" w:eastAsia="Times New Roman" w:hAnsi="Arial" w:cs="Arial"/>
      <w:sz w:val="22"/>
      <w:szCs w:val="22"/>
      <w:lang w:eastAsia="de-DE"/>
    </w:rPr>
  </w:style>
  <w:style w:type="paragraph" w:styleId="CommentSubject">
    <w:name w:val="annotation subject"/>
    <w:basedOn w:val="CommentText"/>
    <w:next w:val="CommentText"/>
    <w:link w:val="CommentSubjectChar"/>
    <w:semiHidden/>
    <w:rsid w:val="009268F9"/>
    <w:pPr>
      <w:overflowPunct w:val="0"/>
      <w:autoSpaceDE w:val="0"/>
      <w:autoSpaceDN w:val="0"/>
      <w:adjustRightInd w:val="0"/>
      <w:spacing w:before="60" w:line="240" w:lineRule="auto"/>
      <w:textAlignment w:val="baseline"/>
    </w:pPr>
    <w:rPr>
      <w:rFonts w:ascii="Times New Roman" w:hAnsi="Times New Roman"/>
      <w:b/>
      <w:bCs/>
      <w:lang w:val="en-GB" w:eastAsia="ja-JP"/>
    </w:rPr>
  </w:style>
  <w:style w:type="character" w:customStyle="1" w:styleId="CommentSubjectChar">
    <w:name w:val="Comment Subject Char"/>
    <w:basedOn w:val="CommentTextChar"/>
    <w:link w:val="CommentSubject"/>
    <w:semiHidden/>
    <w:rsid w:val="009268F9"/>
    <w:rPr>
      <w:rFonts w:ascii="Times New Roman" w:eastAsia="Times New Roman" w:hAnsi="Times New Roman" w:cs="Times New Roman"/>
      <w:b/>
      <w:bCs/>
      <w:sz w:val="20"/>
      <w:szCs w:val="20"/>
      <w:lang w:val="en-GB" w:eastAsia="ja-JP"/>
    </w:rPr>
  </w:style>
  <w:style w:type="paragraph" w:styleId="NormalWeb">
    <w:name w:val="Normal (Web)"/>
    <w:basedOn w:val="Normal"/>
    <w:rsid w:val="009268F9"/>
    <w:pPr>
      <w:spacing w:before="100" w:beforeAutospacing="1" w:after="100" w:afterAutospacing="1"/>
    </w:pPr>
    <w:rPr>
      <w:rFonts w:ascii="Arial" w:eastAsia="Times New Roman" w:hAnsi="Arial" w:cs="Times New Roman"/>
      <w:lang w:eastAsia="de-DE"/>
    </w:rPr>
  </w:style>
  <w:style w:type="character" w:styleId="FootnoteReference">
    <w:name w:val="footnote reference"/>
    <w:basedOn w:val="DefaultParagraphFont"/>
    <w:semiHidden/>
    <w:rsid w:val="009268F9"/>
    <w:rPr>
      <w:rFonts w:ascii="Verdana" w:hAnsi="Verdana" w:cs="Arial"/>
      <w:sz w:val="22"/>
      <w:szCs w:val="22"/>
      <w:vertAlign w:val="superscript"/>
      <w:lang w:val="en-US" w:eastAsia="en-US" w:bidi="ar-SA"/>
    </w:rPr>
  </w:style>
  <w:style w:type="paragraph" w:styleId="DocumentMap">
    <w:name w:val="Document Map"/>
    <w:basedOn w:val="Normal"/>
    <w:link w:val="DocumentMapChar"/>
    <w:semiHidden/>
    <w:rsid w:val="009268F9"/>
    <w:pPr>
      <w:shd w:val="clear" w:color="auto" w:fill="000080"/>
      <w:spacing w:before="120"/>
    </w:pPr>
    <w:rPr>
      <w:rFonts w:ascii="Tahoma" w:eastAsia="Times New Roman" w:hAnsi="Tahoma" w:cs="Tahoma"/>
      <w:lang w:eastAsia="de-DE"/>
    </w:rPr>
  </w:style>
  <w:style w:type="character" w:customStyle="1" w:styleId="DocumentMapChar">
    <w:name w:val="Document Map Char"/>
    <w:basedOn w:val="DefaultParagraphFont"/>
    <w:link w:val="DocumentMap"/>
    <w:semiHidden/>
    <w:rsid w:val="009268F9"/>
    <w:rPr>
      <w:rFonts w:ascii="Tahoma" w:eastAsia="Times New Roman" w:hAnsi="Tahoma" w:cs="Tahoma"/>
      <w:sz w:val="22"/>
      <w:szCs w:val="22"/>
      <w:shd w:val="clear" w:color="auto" w:fill="000080"/>
      <w:lang w:eastAsia="de-DE"/>
    </w:rPr>
  </w:style>
  <w:style w:type="character" w:styleId="Emphasis">
    <w:name w:val="Emphasis"/>
    <w:basedOn w:val="DefaultParagraphFont"/>
    <w:rsid w:val="009268F9"/>
    <w:rPr>
      <w:rFonts w:ascii="Verdana" w:hAnsi="Verdana" w:cs="Arial"/>
      <w:i/>
      <w:iCs/>
      <w:sz w:val="22"/>
      <w:szCs w:val="22"/>
      <w:lang w:val="en-US" w:eastAsia="en-US" w:bidi="ar-SA"/>
    </w:rPr>
  </w:style>
  <w:style w:type="paragraph" w:customStyle="1" w:styleId="CharChar1CharCharCharCharCarCarChar">
    <w:name w:val="Char Char1 Char Char Char Char Car Car Char"/>
    <w:basedOn w:val="Normal"/>
    <w:rsid w:val="009268F9"/>
    <w:pPr>
      <w:spacing w:after="120"/>
    </w:pPr>
    <w:rPr>
      <w:rFonts w:ascii="Verdana" w:eastAsia="Times New Roman" w:hAnsi="Verdana" w:cs="Arial"/>
    </w:rPr>
  </w:style>
  <w:style w:type="paragraph" w:customStyle="1" w:styleId="LSE-headingLevel1">
    <w:name w:val="LSE-heading Level 1"/>
    <w:basedOn w:val="Heading1"/>
    <w:link w:val="LSE-headingLevel1Char"/>
    <w:autoRedefine/>
    <w:rsid w:val="00AE5481"/>
    <w:pPr>
      <w:numPr>
        <w:numId w:val="5"/>
      </w:numPr>
    </w:pPr>
  </w:style>
  <w:style w:type="paragraph" w:customStyle="1" w:styleId="LSE-HeadingLevel2">
    <w:name w:val="LSE-Heading Level 2"/>
    <w:basedOn w:val="Heading2"/>
    <w:next w:val="Heading2"/>
    <w:link w:val="LSE-HeadingLevel2Char"/>
    <w:rsid w:val="00C5544B"/>
    <w:pPr>
      <w:numPr>
        <w:numId w:val="5"/>
      </w:numPr>
    </w:pPr>
    <w:rPr>
      <w:lang w:val="en-GB"/>
    </w:rPr>
  </w:style>
  <w:style w:type="character" w:customStyle="1" w:styleId="LSE-headingLevel1Char">
    <w:name w:val="LSE-heading Level 1 Char"/>
    <w:basedOn w:val="Heading1Char"/>
    <w:link w:val="LSE-headingLevel1"/>
    <w:rsid w:val="00AE5481"/>
    <w:rPr>
      <w:rFonts w:asciiTheme="majorHAnsi" w:eastAsiaTheme="majorEastAsia" w:hAnsiTheme="majorHAnsi" w:cstheme="majorHAnsi"/>
      <w:b/>
      <w:bCs/>
      <w:color w:val="365F91" w:themeColor="accent1" w:themeShade="BF"/>
      <w:sz w:val="32"/>
      <w:szCs w:val="22"/>
    </w:rPr>
  </w:style>
  <w:style w:type="paragraph" w:customStyle="1" w:styleId="LSE-StandardBullet">
    <w:name w:val="LSE-Standard Bullet"/>
    <w:basedOn w:val="Bullet10"/>
    <w:link w:val="LSE-StandardBulletChar"/>
    <w:rsid w:val="00E636AC"/>
    <w:pPr>
      <w:numPr>
        <w:ilvl w:val="1"/>
        <w:numId w:val="4"/>
      </w:numPr>
    </w:pPr>
    <w:rPr>
      <w:rFonts w:asciiTheme="majorHAnsi" w:hAnsiTheme="majorHAnsi" w:cstheme="majorHAnsi"/>
      <w:sz w:val="20"/>
      <w:lang w:val="en-GB"/>
    </w:rPr>
  </w:style>
  <w:style w:type="character" w:customStyle="1" w:styleId="LSE-HeadingLevel2Char">
    <w:name w:val="LSE-Heading Level 2 Char"/>
    <w:basedOn w:val="Heading2Char"/>
    <w:link w:val="LSE-HeadingLevel2"/>
    <w:rsid w:val="00C5544B"/>
    <w:rPr>
      <w:rFonts w:asciiTheme="majorHAnsi" w:eastAsiaTheme="majorEastAsia" w:hAnsiTheme="majorHAnsi" w:cstheme="majorHAnsi"/>
      <w:b/>
      <w:bCs/>
      <w:color w:val="4F81BD" w:themeColor="accent1"/>
      <w:sz w:val="28"/>
      <w:szCs w:val="22"/>
      <w:lang w:val="en-GB"/>
    </w:rPr>
  </w:style>
  <w:style w:type="paragraph" w:customStyle="1" w:styleId="LSERegularText">
    <w:name w:val="LSE Regular Text"/>
    <w:basedOn w:val="Doctxt1"/>
    <w:link w:val="LSERegularTextChar"/>
    <w:rsid w:val="000E757B"/>
    <w:pPr>
      <w:ind w:left="0"/>
    </w:pPr>
    <w:rPr>
      <w:rFonts w:asciiTheme="majorHAnsi" w:hAnsiTheme="majorHAnsi" w:cstheme="majorHAnsi"/>
      <w:lang w:val="en-GB"/>
    </w:rPr>
  </w:style>
  <w:style w:type="character" w:customStyle="1" w:styleId="Bullet1Char">
    <w:name w:val="Bullet1 Char"/>
    <w:basedOn w:val="DefaultParagraphFont"/>
    <w:link w:val="Bullet10"/>
    <w:rsid w:val="00E636AC"/>
    <w:rPr>
      <w:rFonts w:ascii="Arial" w:eastAsia="Times New Roman" w:hAnsi="Arial" w:cs="Arial"/>
      <w:sz w:val="22"/>
      <w:szCs w:val="22"/>
      <w:lang w:eastAsia="de-DE"/>
    </w:rPr>
  </w:style>
  <w:style w:type="character" w:customStyle="1" w:styleId="LSE-StandardBulletChar">
    <w:name w:val="LSE-Standard Bullet Char"/>
    <w:basedOn w:val="Bullet1Char"/>
    <w:link w:val="LSE-StandardBullet"/>
    <w:rsid w:val="00E636AC"/>
    <w:rPr>
      <w:rFonts w:asciiTheme="majorHAnsi" w:eastAsia="Times New Roman" w:hAnsiTheme="majorHAnsi" w:cstheme="majorHAnsi"/>
      <w:sz w:val="20"/>
      <w:szCs w:val="22"/>
      <w:lang w:val="en-GB" w:eastAsia="de-DE"/>
    </w:rPr>
  </w:style>
  <w:style w:type="paragraph" w:customStyle="1" w:styleId="LSEHeadinglevel3">
    <w:name w:val="LSE Heading level 3"/>
    <w:basedOn w:val="Heading3"/>
    <w:link w:val="LSEHeadinglevel3Char"/>
    <w:rsid w:val="003208A9"/>
    <w:pPr>
      <w:numPr>
        <w:numId w:val="5"/>
      </w:numPr>
    </w:pPr>
    <w:rPr>
      <w:lang w:val="en-GB"/>
    </w:rPr>
  </w:style>
  <w:style w:type="character" w:customStyle="1" w:styleId="Doctxt1Char">
    <w:name w:val="Doctxt1 Char"/>
    <w:basedOn w:val="DefaultParagraphFont"/>
    <w:link w:val="Doctxt1"/>
    <w:rsid w:val="00302C10"/>
    <w:rPr>
      <w:rFonts w:ascii="Arial" w:eastAsia="Times New Roman" w:hAnsi="Arial" w:cs="Arial"/>
      <w:sz w:val="22"/>
      <w:szCs w:val="22"/>
      <w:lang w:eastAsia="de-DE"/>
    </w:rPr>
  </w:style>
  <w:style w:type="character" w:customStyle="1" w:styleId="LSERegularTextChar">
    <w:name w:val="LSE Regular Text Char"/>
    <w:basedOn w:val="Doctxt1Char"/>
    <w:link w:val="LSERegularText"/>
    <w:rsid w:val="000E757B"/>
    <w:rPr>
      <w:rFonts w:asciiTheme="majorHAnsi" w:eastAsia="Times New Roman" w:hAnsiTheme="majorHAnsi" w:cstheme="majorHAnsi"/>
      <w:sz w:val="22"/>
      <w:szCs w:val="22"/>
      <w:lang w:val="en-GB" w:eastAsia="de-DE"/>
    </w:rPr>
  </w:style>
  <w:style w:type="paragraph" w:customStyle="1" w:styleId="LSEHeadingLevel4">
    <w:name w:val="LSE Heading Level 4"/>
    <w:basedOn w:val="Heading4"/>
    <w:link w:val="LSEHeadingLevel4Char"/>
    <w:rsid w:val="003208A9"/>
    <w:pPr>
      <w:numPr>
        <w:numId w:val="5"/>
      </w:numPr>
    </w:pPr>
    <w:rPr>
      <w:lang w:val="en-GB"/>
    </w:rPr>
  </w:style>
  <w:style w:type="character" w:customStyle="1" w:styleId="LSEHeadinglevel3Char">
    <w:name w:val="LSE Heading level 3 Char"/>
    <w:basedOn w:val="Heading3Char"/>
    <w:link w:val="LSEHeadinglevel3"/>
    <w:rsid w:val="003208A9"/>
    <w:rPr>
      <w:rFonts w:asciiTheme="majorHAnsi" w:eastAsiaTheme="majorEastAsia" w:hAnsiTheme="majorHAnsi" w:cstheme="majorHAnsi"/>
      <w:b/>
      <w:bCs/>
      <w:color w:val="4F81BD" w:themeColor="accent1"/>
      <w:szCs w:val="22"/>
      <w:lang w:val="en-GB"/>
    </w:rPr>
  </w:style>
  <w:style w:type="character" w:customStyle="1" w:styleId="LSEHeadingLevel4Char">
    <w:name w:val="LSE Heading Level 4 Char"/>
    <w:basedOn w:val="Heading4Char"/>
    <w:link w:val="LSEHeadingLevel4"/>
    <w:rsid w:val="003208A9"/>
    <w:rPr>
      <w:rFonts w:asciiTheme="majorHAnsi" w:eastAsiaTheme="majorEastAsia" w:hAnsiTheme="majorHAnsi" w:cstheme="majorHAnsi"/>
      <w:b/>
      <w:bCs/>
      <w:i/>
      <w:color w:val="4F81BD" w:themeColor="accent1"/>
      <w:sz w:val="22"/>
      <w:szCs w:val="22"/>
      <w:lang w:val="en-GB"/>
    </w:rPr>
  </w:style>
  <w:style w:type="paragraph" w:customStyle="1" w:styleId="LSE-Header1">
    <w:name w:val="LSE-Header1"/>
    <w:rsid w:val="00F366FC"/>
    <w:pPr>
      <w:tabs>
        <w:tab w:val="right" w:pos="2835"/>
      </w:tabs>
    </w:pPr>
    <w:rPr>
      <w:rFonts w:ascii="Calibri" w:eastAsia="Times New Roman" w:hAnsi="Calibri" w:cs="Times New Roman"/>
      <w:sz w:val="20"/>
      <w:szCs w:val="20"/>
      <w:lang w:val="en-GB" w:eastAsia="en-GB"/>
    </w:rPr>
  </w:style>
  <w:style w:type="paragraph" w:customStyle="1" w:styleId="LSE-Header-DocTitle">
    <w:name w:val="LSE-Header-DocTitle"/>
    <w:rsid w:val="006B261D"/>
    <w:rPr>
      <w:rFonts w:ascii="Calibri" w:eastAsia="Times New Roman" w:hAnsi="Calibri" w:cs="Times New Roman"/>
      <w:b/>
      <w:color w:val="365F91" w:themeColor="accent1" w:themeShade="BF"/>
      <w:sz w:val="32"/>
      <w:szCs w:val="20"/>
      <w:lang w:val="en-GB" w:eastAsia="en-GB"/>
    </w:rPr>
  </w:style>
  <w:style w:type="paragraph" w:customStyle="1" w:styleId="Bullet1">
    <w:name w:val="Bullet 1"/>
    <w:rsid w:val="00140129"/>
    <w:pPr>
      <w:numPr>
        <w:numId w:val="9"/>
      </w:numPr>
      <w:overflowPunct w:val="0"/>
      <w:autoSpaceDE w:val="0"/>
      <w:autoSpaceDN w:val="0"/>
      <w:adjustRightInd w:val="0"/>
      <w:spacing w:before="120" w:line="260" w:lineRule="atLeast"/>
      <w:jc w:val="both"/>
      <w:textAlignment w:val="baseline"/>
    </w:pPr>
    <w:rPr>
      <w:rFonts w:ascii="Arial" w:eastAsia="Times New Roman" w:hAnsi="Arial" w:cs="Arial"/>
      <w:color w:val="000000"/>
      <w:sz w:val="22"/>
      <w:szCs w:val="22"/>
      <w:lang w:eastAsia="ja-JP"/>
    </w:rPr>
  </w:style>
  <w:style w:type="paragraph" w:customStyle="1" w:styleId="Bullet3">
    <w:name w:val="Bullet 3"/>
    <w:rsid w:val="00140129"/>
    <w:pPr>
      <w:numPr>
        <w:numId w:val="6"/>
      </w:numPr>
      <w:spacing w:before="120" w:line="260" w:lineRule="atLeast"/>
      <w:jc w:val="both"/>
    </w:pPr>
    <w:rPr>
      <w:rFonts w:ascii="Arial" w:eastAsia="Times New Roman" w:hAnsi="Arial" w:cs="Arial"/>
      <w:sz w:val="22"/>
      <w:szCs w:val="22"/>
      <w:lang w:val="en-GB" w:eastAsia="de-DE"/>
    </w:rPr>
  </w:style>
  <w:style w:type="character" w:customStyle="1" w:styleId="CaptionChar">
    <w:name w:val="Caption Char"/>
    <w:aliases w:val="Legend Char,QAF_Legend Char,topic Char,3559Caption Char"/>
    <w:link w:val="Caption"/>
    <w:rsid w:val="000807B1"/>
    <w:rPr>
      <w:rFonts w:ascii="Calibri" w:eastAsia="Times New Roman" w:hAnsi="Calibri" w:cs="Times New Roman"/>
      <w:b/>
      <w:bCs/>
      <w:i/>
      <w:sz w:val="22"/>
      <w:szCs w:val="22"/>
      <w:lang w:val="de-DE" w:eastAsia="de-DE"/>
    </w:rPr>
  </w:style>
  <w:style w:type="character" w:customStyle="1" w:styleId="berschrift1Zchn">
    <w:name w:val="Überschrift 1 Zchn"/>
    <w:basedOn w:val="DefaultParagraphFont"/>
    <w:rsid w:val="00140129"/>
    <w:rPr>
      <w:rFonts w:ascii="Arial" w:hAnsi="Arial" w:cs="Arial"/>
      <w:b/>
      <w:bCs/>
      <w:color w:val="000000"/>
      <w:sz w:val="28"/>
      <w:szCs w:val="28"/>
      <w:u w:val="single"/>
      <w:lang w:val="en-US" w:eastAsia="ja-JP" w:bidi="ar-SA"/>
    </w:rPr>
  </w:style>
  <w:style w:type="character" w:customStyle="1" w:styleId="CharChar">
    <w:name w:val="Char Char"/>
    <w:aliases w:val="Char Char Char Char Char Char Char Char Char Char Char Char Char Char Char,Char Char Char Char Char Char Char Char Char Char Char Char Char Char Char Char"/>
    <w:basedOn w:val="DefaultParagraphFont"/>
    <w:rsid w:val="00140129"/>
    <w:rPr>
      <w:rFonts w:ascii="Arial" w:hAnsi="Arial" w:cs="Arial"/>
      <w:b/>
      <w:bCs/>
      <w:sz w:val="26"/>
      <w:szCs w:val="26"/>
      <w:lang w:val="de-DE" w:eastAsia="de-DE" w:bidi="ar-SA"/>
    </w:rPr>
  </w:style>
  <w:style w:type="paragraph" w:customStyle="1" w:styleId="Level1">
    <w:name w:val="Level 1"/>
    <w:rsid w:val="00140129"/>
    <w:pPr>
      <w:numPr>
        <w:numId w:val="7"/>
      </w:numPr>
      <w:spacing w:before="120" w:line="260" w:lineRule="atLeast"/>
      <w:jc w:val="both"/>
    </w:pPr>
    <w:rPr>
      <w:rFonts w:ascii="Arial" w:eastAsia="Times New Roman" w:hAnsi="Arial" w:cs="Arial"/>
      <w:b/>
      <w:sz w:val="22"/>
      <w:szCs w:val="22"/>
      <w:lang w:val="en-GB" w:eastAsia="de-DE"/>
    </w:rPr>
  </w:style>
  <w:style w:type="paragraph" w:customStyle="1" w:styleId="Level2">
    <w:name w:val="Level 2"/>
    <w:rsid w:val="00140129"/>
    <w:pPr>
      <w:numPr>
        <w:ilvl w:val="1"/>
        <w:numId w:val="7"/>
      </w:numPr>
      <w:spacing w:before="120" w:line="260" w:lineRule="atLeast"/>
      <w:jc w:val="both"/>
    </w:pPr>
    <w:rPr>
      <w:rFonts w:ascii="Arial" w:eastAsia="Times New Roman" w:hAnsi="Arial" w:cs="Arial"/>
      <w:b/>
      <w:sz w:val="22"/>
      <w:szCs w:val="22"/>
      <w:lang w:val="en-GB" w:eastAsia="de-DE"/>
    </w:rPr>
  </w:style>
  <w:style w:type="paragraph" w:customStyle="1" w:styleId="Level3">
    <w:name w:val="Level 3"/>
    <w:rsid w:val="00140129"/>
    <w:pPr>
      <w:numPr>
        <w:ilvl w:val="2"/>
        <w:numId w:val="7"/>
      </w:numPr>
      <w:spacing w:before="120" w:line="240" w:lineRule="atLeast"/>
      <w:jc w:val="both"/>
    </w:pPr>
    <w:rPr>
      <w:rFonts w:ascii="Arial" w:eastAsia="Times New Roman" w:hAnsi="Arial" w:cs="Arial"/>
      <w:b/>
      <w:sz w:val="22"/>
      <w:szCs w:val="22"/>
      <w:lang w:val="en-GB" w:eastAsia="de-DE"/>
    </w:rPr>
  </w:style>
  <w:style w:type="paragraph" w:customStyle="1" w:styleId="Level4">
    <w:name w:val="Level 4"/>
    <w:rsid w:val="00140129"/>
    <w:pPr>
      <w:numPr>
        <w:ilvl w:val="3"/>
        <w:numId w:val="7"/>
      </w:numPr>
      <w:spacing w:before="120" w:line="260" w:lineRule="atLeast"/>
      <w:jc w:val="both"/>
    </w:pPr>
    <w:rPr>
      <w:rFonts w:ascii="Arial" w:eastAsia="Times New Roman" w:hAnsi="Arial" w:cs="Arial"/>
      <w:b/>
      <w:sz w:val="22"/>
      <w:szCs w:val="22"/>
      <w:lang w:val="en-GB" w:eastAsia="de-DE"/>
    </w:rPr>
  </w:style>
  <w:style w:type="paragraph" w:customStyle="1" w:styleId="Level5">
    <w:name w:val="Level 5"/>
    <w:rsid w:val="00140129"/>
    <w:pPr>
      <w:numPr>
        <w:ilvl w:val="4"/>
        <w:numId w:val="7"/>
      </w:numPr>
      <w:spacing w:before="120" w:line="260" w:lineRule="atLeast"/>
      <w:jc w:val="both"/>
    </w:pPr>
    <w:rPr>
      <w:rFonts w:ascii="Arial" w:eastAsia="Times New Roman" w:hAnsi="Arial" w:cs="Arial"/>
      <w:sz w:val="22"/>
      <w:szCs w:val="22"/>
      <w:lang w:val="en-GB" w:eastAsia="de-DE"/>
    </w:rPr>
  </w:style>
  <w:style w:type="paragraph" w:customStyle="1" w:styleId="Level6">
    <w:name w:val="Level 6"/>
    <w:rsid w:val="00140129"/>
    <w:pPr>
      <w:numPr>
        <w:ilvl w:val="5"/>
        <w:numId w:val="7"/>
      </w:numPr>
      <w:spacing w:before="120" w:line="260" w:lineRule="atLeast"/>
      <w:jc w:val="both"/>
    </w:pPr>
    <w:rPr>
      <w:rFonts w:ascii="Arial" w:eastAsia="Times New Roman" w:hAnsi="Arial" w:cs="Arial"/>
      <w:sz w:val="22"/>
      <w:szCs w:val="22"/>
      <w:lang w:val="en-GB" w:eastAsia="de-DE"/>
    </w:rPr>
  </w:style>
  <w:style w:type="paragraph" w:customStyle="1" w:styleId="DocText1">
    <w:name w:val="DocText 1"/>
    <w:rsid w:val="00140129"/>
    <w:pPr>
      <w:numPr>
        <w:numId w:val="8"/>
      </w:numPr>
      <w:spacing w:before="120" w:line="260" w:lineRule="atLeast"/>
      <w:jc w:val="both"/>
    </w:pPr>
    <w:rPr>
      <w:rFonts w:ascii="Arial" w:eastAsia="Times New Roman" w:hAnsi="Arial" w:cs="Arial"/>
      <w:sz w:val="22"/>
      <w:szCs w:val="22"/>
      <w:lang w:val="en-GB" w:eastAsia="de-DE"/>
    </w:rPr>
  </w:style>
  <w:style w:type="paragraph" w:customStyle="1" w:styleId="DocText2">
    <w:name w:val="DocText 2"/>
    <w:rsid w:val="00140129"/>
    <w:pPr>
      <w:numPr>
        <w:ilvl w:val="1"/>
        <w:numId w:val="8"/>
      </w:numPr>
      <w:spacing w:before="120" w:line="260" w:lineRule="atLeast"/>
      <w:jc w:val="both"/>
    </w:pPr>
    <w:rPr>
      <w:rFonts w:ascii="Arial" w:eastAsia="Times New Roman" w:hAnsi="Arial" w:cs="Arial"/>
      <w:sz w:val="22"/>
      <w:szCs w:val="22"/>
      <w:lang w:val="en-GB" w:eastAsia="de-DE"/>
    </w:rPr>
  </w:style>
  <w:style w:type="paragraph" w:customStyle="1" w:styleId="DocText3">
    <w:name w:val="DocText 3"/>
    <w:rsid w:val="00140129"/>
    <w:pPr>
      <w:numPr>
        <w:ilvl w:val="2"/>
        <w:numId w:val="8"/>
      </w:numPr>
      <w:spacing w:before="120" w:line="260" w:lineRule="atLeast"/>
      <w:jc w:val="both"/>
    </w:pPr>
    <w:rPr>
      <w:rFonts w:ascii="Arial" w:eastAsia="Times New Roman" w:hAnsi="Arial" w:cs="Arial"/>
      <w:sz w:val="22"/>
      <w:szCs w:val="22"/>
      <w:lang w:val="en-GB" w:eastAsia="de-DE"/>
    </w:rPr>
  </w:style>
  <w:style w:type="paragraph" w:customStyle="1" w:styleId="DocText4">
    <w:name w:val="DocText 4"/>
    <w:rsid w:val="00140129"/>
    <w:pPr>
      <w:numPr>
        <w:ilvl w:val="3"/>
        <w:numId w:val="8"/>
      </w:numPr>
      <w:spacing w:before="120" w:line="260" w:lineRule="atLeast"/>
      <w:jc w:val="both"/>
    </w:pPr>
    <w:rPr>
      <w:rFonts w:ascii="Arial" w:eastAsia="Times New Roman" w:hAnsi="Arial" w:cs="Arial"/>
      <w:sz w:val="22"/>
      <w:szCs w:val="22"/>
      <w:lang w:val="en-GB" w:eastAsia="de-DE"/>
    </w:rPr>
  </w:style>
  <w:style w:type="paragraph" w:customStyle="1" w:styleId="DocText5">
    <w:name w:val="DocText 5"/>
    <w:rsid w:val="00140129"/>
    <w:pPr>
      <w:numPr>
        <w:ilvl w:val="4"/>
        <w:numId w:val="8"/>
      </w:numPr>
      <w:spacing w:before="120" w:line="260" w:lineRule="atLeast"/>
      <w:jc w:val="both"/>
    </w:pPr>
    <w:rPr>
      <w:rFonts w:ascii="Arial" w:eastAsia="Times New Roman" w:hAnsi="Arial" w:cs="Arial"/>
      <w:sz w:val="22"/>
      <w:szCs w:val="22"/>
      <w:lang w:val="en-GB" w:eastAsia="de-DE"/>
    </w:rPr>
  </w:style>
  <w:style w:type="paragraph" w:customStyle="1" w:styleId="DocText6">
    <w:name w:val="DocText 6"/>
    <w:rsid w:val="00140129"/>
    <w:pPr>
      <w:numPr>
        <w:ilvl w:val="5"/>
        <w:numId w:val="8"/>
      </w:numPr>
      <w:spacing w:before="120" w:line="260" w:lineRule="atLeast"/>
      <w:jc w:val="both"/>
    </w:pPr>
    <w:rPr>
      <w:rFonts w:ascii="Arial" w:eastAsia="Times New Roman" w:hAnsi="Arial" w:cs="Arial"/>
      <w:sz w:val="22"/>
      <w:szCs w:val="22"/>
      <w:lang w:val="en-GB" w:eastAsia="de-DE"/>
    </w:rPr>
  </w:style>
  <w:style w:type="paragraph" w:customStyle="1" w:styleId="AltNum1">
    <w:name w:val="AltNum 1"/>
    <w:basedOn w:val="Normal"/>
    <w:rsid w:val="00140129"/>
    <w:pPr>
      <w:numPr>
        <w:numId w:val="1"/>
      </w:numPr>
      <w:tabs>
        <w:tab w:val="left" w:pos="2016"/>
      </w:tabs>
      <w:suppressAutoHyphens/>
      <w:spacing w:before="120" w:line="260" w:lineRule="atLeast"/>
      <w:ind w:left="2016"/>
    </w:pPr>
    <w:rPr>
      <w:rFonts w:ascii="Arial" w:eastAsia="Times New Roman" w:hAnsi="Arial" w:cs="Arial"/>
      <w:lang w:val="en-GB" w:eastAsia="de-DE"/>
    </w:rPr>
  </w:style>
  <w:style w:type="paragraph" w:customStyle="1" w:styleId="Paragraph">
    <w:name w:val="Paragraph"/>
    <w:basedOn w:val="Normal"/>
    <w:link w:val="ParagraphChar"/>
    <w:rsid w:val="0087415B"/>
    <w:pPr>
      <w:spacing w:after="110"/>
    </w:pPr>
    <w:rPr>
      <w:rFonts w:ascii="Calibri" w:eastAsia="Times New Roman" w:hAnsi="Calibri" w:cs="Times New Roman"/>
    </w:rPr>
  </w:style>
  <w:style w:type="character" w:customStyle="1" w:styleId="ParagraphChar">
    <w:name w:val="Paragraph Char"/>
    <w:link w:val="Paragraph"/>
    <w:rsid w:val="0087415B"/>
    <w:rPr>
      <w:rFonts w:ascii="Calibri" w:eastAsia="Times New Roman" w:hAnsi="Calibri" w:cs="Times New Roman"/>
      <w:sz w:val="20"/>
      <w:szCs w:val="20"/>
    </w:rPr>
  </w:style>
  <w:style w:type="paragraph" w:customStyle="1" w:styleId="Aufzhlung">
    <w:name w:val="Aufzählung"/>
    <w:basedOn w:val="Normal"/>
    <w:next w:val="Normal"/>
    <w:autoRedefine/>
    <w:rsid w:val="002E4BEF"/>
    <w:pPr>
      <w:tabs>
        <w:tab w:val="num" w:pos="927"/>
      </w:tabs>
      <w:spacing w:after="120" w:line="260" w:lineRule="exact"/>
      <w:ind w:left="924" w:right="2" w:hanging="357"/>
    </w:pPr>
    <w:rPr>
      <w:rFonts w:ascii="Arial" w:eastAsia="Times New Roman" w:hAnsi="Arial" w:cs="Times New Roman"/>
      <w:lang w:val="de-DE" w:eastAsia="de-DE"/>
    </w:rPr>
  </w:style>
  <w:style w:type="paragraph" w:customStyle="1" w:styleId="Firstpage">
    <w:name w:val="First page"/>
    <w:basedOn w:val="Normal"/>
    <w:qFormat/>
    <w:rsid w:val="00E91913"/>
    <w:pPr>
      <w:spacing w:before="800" w:after="800" w:line="276" w:lineRule="auto"/>
      <w:jc w:val="center"/>
    </w:pPr>
    <w:rPr>
      <w:rFonts w:ascii="Calibri" w:hAnsi="Calibri"/>
      <w:b/>
      <w:i/>
      <w:color w:val="17365D" w:themeColor="text2" w:themeShade="BF"/>
      <w:sz w:val="48"/>
      <w:lang w:val="en-GB"/>
    </w:rPr>
  </w:style>
  <w:style w:type="paragraph" w:customStyle="1" w:styleId="LSESGTReqLevel2">
    <w:name w:val="LSE_SGT_Req_Level_2"/>
    <w:basedOn w:val="Normal"/>
    <w:rsid w:val="000352D0"/>
    <w:pPr>
      <w:tabs>
        <w:tab w:val="num" w:pos="1927"/>
      </w:tabs>
      <w:spacing w:before="100" w:after="60" w:line="276" w:lineRule="auto"/>
      <w:ind w:left="1248" w:hanging="284"/>
    </w:pPr>
    <w:rPr>
      <w:rFonts w:ascii="Calibri" w:eastAsia="Times New Roman" w:hAnsi="Calibri" w:cs="Calibri"/>
      <w:lang w:val="en-GB"/>
    </w:rPr>
  </w:style>
  <w:style w:type="paragraph" w:customStyle="1" w:styleId="LSESGTReqLevel3">
    <w:name w:val="LSE_SGT_Req_Level_3"/>
    <w:basedOn w:val="Normal"/>
    <w:rsid w:val="000352D0"/>
    <w:pPr>
      <w:tabs>
        <w:tab w:val="left" w:pos="-1440"/>
        <w:tab w:val="num" w:pos="2381"/>
      </w:tabs>
      <w:spacing w:before="60" w:after="60" w:line="276" w:lineRule="auto"/>
      <w:ind w:left="1702" w:hanging="284"/>
    </w:pPr>
    <w:rPr>
      <w:rFonts w:ascii="Calibri" w:eastAsia="Times New Roman" w:hAnsi="Calibri" w:cs="Calibri"/>
      <w:lang w:val="en-GB"/>
    </w:rPr>
  </w:style>
  <w:style w:type="paragraph" w:customStyle="1" w:styleId="Req1">
    <w:name w:val="Req1"/>
    <w:basedOn w:val="Normal"/>
    <w:qFormat/>
    <w:rsid w:val="000807B1"/>
    <w:pPr>
      <w:numPr>
        <w:numId w:val="10"/>
      </w:numPr>
      <w:tabs>
        <w:tab w:val="left" w:pos="1078"/>
      </w:tabs>
      <w:spacing w:before="200" w:after="100" w:line="276" w:lineRule="auto"/>
      <w:ind w:hanging="786"/>
    </w:pPr>
    <w:rPr>
      <w:rFonts w:ascii="Calibri" w:eastAsia="Times New Roman" w:hAnsi="Calibri" w:cs="Times New Roman"/>
      <w:lang w:val="en-CA"/>
    </w:rPr>
  </w:style>
  <w:style w:type="paragraph" w:customStyle="1" w:styleId="Req2">
    <w:name w:val="Req2"/>
    <w:basedOn w:val="LSESGTReqLevel2"/>
    <w:qFormat/>
    <w:rsid w:val="00041404"/>
    <w:pPr>
      <w:numPr>
        <w:ilvl w:val="1"/>
        <w:numId w:val="10"/>
      </w:numPr>
      <w:tabs>
        <w:tab w:val="clear" w:pos="1247"/>
        <w:tab w:val="num" w:pos="1560"/>
      </w:tabs>
      <w:ind w:left="1701"/>
    </w:pPr>
  </w:style>
  <w:style w:type="paragraph" w:customStyle="1" w:styleId="Req3">
    <w:name w:val="Req3"/>
    <w:basedOn w:val="LSESGTReqLevel3"/>
    <w:qFormat/>
    <w:rsid w:val="000352D0"/>
    <w:pPr>
      <w:numPr>
        <w:ilvl w:val="2"/>
        <w:numId w:val="10"/>
      </w:numPr>
    </w:pPr>
  </w:style>
  <w:style w:type="paragraph" w:customStyle="1" w:styleId="LSEPMCReqLevel1">
    <w:name w:val="LSE_PMC_Req_Level_1"/>
    <w:basedOn w:val="Normal"/>
    <w:rsid w:val="000352D0"/>
    <w:pPr>
      <w:numPr>
        <w:numId w:val="11"/>
      </w:numPr>
      <w:tabs>
        <w:tab w:val="left" w:pos="1247"/>
      </w:tabs>
      <w:spacing w:before="200" w:after="100" w:line="276" w:lineRule="auto"/>
      <w:ind w:left="641" w:hanging="357"/>
    </w:pPr>
    <w:rPr>
      <w:rFonts w:ascii="Calibri" w:eastAsia="Times New Roman" w:hAnsi="Calibri" w:cs="Times New Roman"/>
      <w:lang w:val="en-CA"/>
    </w:rPr>
  </w:style>
  <w:style w:type="paragraph" w:customStyle="1" w:styleId="LSEPMCReqLevel2">
    <w:name w:val="LSE_PMC_Req_Level_2"/>
    <w:basedOn w:val="LSESGTReqLevel2"/>
    <w:rsid w:val="000352D0"/>
    <w:pPr>
      <w:numPr>
        <w:ilvl w:val="1"/>
        <w:numId w:val="11"/>
      </w:numPr>
      <w:ind w:left="1248" w:hanging="284"/>
    </w:pPr>
  </w:style>
  <w:style w:type="paragraph" w:customStyle="1" w:styleId="LSEPMCReqLevel3">
    <w:name w:val="LSE_PMC_Req_Level_3"/>
    <w:basedOn w:val="LSESGTReqLevel3"/>
    <w:rsid w:val="000352D0"/>
    <w:pPr>
      <w:numPr>
        <w:ilvl w:val="2"/>
        <w:numId w:val="11"/>
      </w:numPr>
      <w:ind w:left="1702" w:hanging="284"/>
    </w:pPr>
  </w:style>
  <w:style w:type="table" w:customStyle="1" w:styleId="LSETableHeader">
    <w:name w:val="LSE_Table_Header"/>
    <w:basedOn w:val="LightList-Accent1"/>
    <w:uiPriority w:val="99"/>
    <w:rsid w:val="000352D0"/>
    <w:rPr>
      <w:rFonts w:asciiTheme="majorHAnsi" w:hAnsiTheme="majorHAnsi"/>
      <w:sz w:val="20"/>
      <w:szCs w:val="20"/>
      <w:lang w:val="en-IN" w:eastAsia="en-IN"/>
    </w:rPr>
    <w:tblPr>
      <w:tblStyleRowBandSize w:val="1"/>
      <w:tblStyleColBandSize w:val="1"/>
      <w:tblInd w:w="0" w:type="dxa"/>
      <w:tbl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blBorders>
      <w:tblCellMar>
        <w:top w:w="0" w:type="dxa"/>
        <w:left w:w="108" w:type="dxa"/>
        <w:bottom w:w="0" w:type="dxa"/>
        <w:right w:w="108" w:type="dxa"/>
      </w:tblCellMar>
    </w:tblPr>
    <w:tcPr>
      <w:vAlign w:val="center"/>
    </w:tcPr>
    <w:tblStylePr w:type="firstRow">
      <w:pPr>
        <w:wordWrap/>
        <w:spacing w:beforeLines="0" w:before="0" w:beforeAutospacing="0" w:afterLines="0" w:after="0" w:afterAutospacing="0" w:line="240" w:lineRule="auto"/>
        <w:jc w:val="center"/>
      </w:pPr>
      <w:rPr>
        <w:rFonts w:asciiTheme="majorHAnsi" w:hAnsiTheme="majorHAnsi"/>
        <w:b/>
        <w:bCs/>
        <w:i/>
        <w:color w:val="FFFFFF" w:themeColor="background1"/>
        <w:sz w:val="20"/>
      </w:rPr>
      <w:tblPr/>
      <w:trPr>
        <w:tblHeader/>
      </w:tr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cBorders>
        <w:shd w:val="clear" w:color="auto" w:fill="17365D" w:themeFill="text2" w:themeFillShade="BF"/>
      </w:tcPr>
    </w:tblStylePr>
    <w:tblStylePr w:type="lastRow">
      <w:pPr>
        <w:wordWrap/>
        <w:spacing w:beforeLines="0" w:before="0" w:beforeAutospacing="0" w:afterLines="0" w:after="0" w:afterAutospacing="0" w:line="276" w:lineRule="auto"/>
        <w:jc w:val="center"/>
      </w:pPr>
      <w:rPr>
        <w:rFonts w:asciiTheme="majorHAnsi" w:hAnsiTheme="majorHAnsi"/>
        <w:b w:val="0"/>
        <w:bCs/>
        <w:sz w:val="20"/>
      </w:r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cBorders>
      </w:tcPr>
    </w:tblStylePr>
    <w:tblStylePr w:type="firstCol">
      <w:pPr>
        <w:jc w:val="left"/>
      </w:pPr>
      <w:rPr>
        <w:rFonts w:asciiTheme="majorHAnsi" w:hAnsiTheme="majorHAnsi"/>
        <w:b w:val="0"/>
        <w:bCs/>
        <w:i/>
        <w:sz w:val="20"/>
      </w:r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cBorders>
      </w:tcPr>
    </w:tblStylePr>
    <w:tblStylePr w:type="lastCol">
      <w:rPr>
        <w:rFonts w:asciiTheme="majorHAnsi" w:hAnsiTheme="majorHAnsi"/>
        <w:b w:val="0"/>
        <w:bCs/>
        <w:sz w:val="20"/>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pPr>
        <w:wordWrap/>
        <w:spacing w:beforeLines="0" w:beforeAutospacing="0" w:afterLines="0" w:afterAutospacing="0" w:line="23" w:lineRule="atLeast"/>
        <w:jc w:val="center"/>
      </w:pPr>
      <w:rPr>
        <w:rFonts w:asciiTheme="majorHAnsi" w:hAnsiTheme="majorHAnsi"/>
        <w:sz w:val="20"/>
      </w:r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cBorders>
      </w:tcPr>
    </w:tblStylePr>
    <w:tblStylePr w:type="band2Horz">
      <w:pPr>
        <w:wordWrap/>
        <w:spacing w:beforeLines="0" w:beforeAutospacing="0" w:afterLines="0" w:afterAutospacing="0" w:line="23" w:lineRule="atLeast"/>
        <w:jc w:val="center"/>
      </w:pPr>
      <w:rPr>
        <w:rFonts w:asciiTheme="majorHAnsi" w:hAnsiTheme="majorHAnsi"/>
        <w:sz w:val="20"/>
      </w:r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cBorders>
      </w:tcPr>
    </w:tblStylePr>
    <w:tblStylePr w:type="swCell">
      <w:pPr>
        <w:jc w:val="left"/>
      </w:p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cBorders>
      </w:tcPr>
    </w:tblStylePr>
  </w:style>
  <w:style w:type="table" w:styleId="LightList-Accent1">
    <w:name w:val="Light List Accent 1"/>
    <w:basedOn w:val="TableNormal"/>
    <w:uiPriority w:val="61"/>
    <w:rsid w:val="000352D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QAFSOWLevel1">
    <w:name w:val="QAF_SOW_Level_1"/>
    <w:link w:val="QAFSOWLevel1Car"/>
    <w:rsid w:val="004E516E"/>
    <w:pPr>
      <w:numPr>
        <w:numId w:val="13"/>
      </w:numPr>
      <w:spacing w:before="200" w:after="100" w:line="276" w:lineRule="auto"/>
    </w:pPr>
    <w:rPr>
      <w:rFonts w:ascii="Calibri" w:eastAsia="Times New Roman" w:hAnsi="Calibri" w:cs="Times New Roman"/>
      <w:sz w:val="22"/>
      <w:szCs w:val="22"/>
      <w:lang w:val="en-CA"/>
    </w:rPr>
  </w:style>
  <w:style w:type="character" w:customStyle="1" w:styleId="QAFSOWLevel1Car">
    <w:name w:val="QAF_SOW_Level_1 Car"/>
    <w:link w:val="QAFSOWLevel1"/>
    <w:rsid w:val="00CE38A5"/>
    <w:rPr>
      <w:rFonts w:ascii="Calibri" w:eastAsia="Times New Roman" w:hAnsi="Calibri" w:cs="Times New Roman"/>
      <w:sz w:val="22"/>
      <w:szCs w:val="22"/>
      <w:lang w:val="en-CA"/>
    </w:rPr>
  </w:style>
  <w:style w:type="paragraph" w:customStyle="1" w:styleId="QAFSOWLevel2">
    <w:name w:val="QAF_SOW_Level_2"/>
    <w:basedOn w:val="Normal"/>
    <w:rsid w:val="00F17002"/>
    <w:pPr>
      <w:numPr>
        <w:ilvl w:val="1"/>
        <w:numId w:val="13"/>
      </w:numPr>
      <w:spacing w:before="100" w:line="276" w:lineRule="auto"/>
    </w:pPr>
    <w:rPr>
      <w:rFonts w:ascii="Calibri" w:eastAsia="Times New Roman" w:hAnsi="Calibri" w:cs="Calibri"/>
      <w:lang w:val="en-GB"/>
    </w:rPr>
  </w:style>
  <w:style w:type="paragraph" w:customStyle="1" w:styleId="QAFSOWLevel3">
    <w:name w:val="QAF_SOW_Level_3"/>
    <w:basedOn w:val="Normal"/>
    <w:rsid w:val="00F17002"/>
    <w:pPr>
      <w:numPr>
        <w:ilvl w:val="2"/>
        <w:numId w:val="13"/>
      </w:numPr>
      <w:tabs>
        <w:tab w:val="left" w:pos="-1440"/>
      </w:tabs>
      <w:spacing w:after="60" w:line="276" w:lineRule="auto"/>
    </w:pPr>
    <w:rPr>
      <w:rFonts w:ascii="Calibri" w:eastAsia="Times New Roman" w:hAnsi="Calibri" w:cs="Calibri"/>
      <w:lang w:val="en-GB"/>
    </w:rPr>
  </w:style>
  <w:style w:type="character" w:styleId="IntenseEmphasis">
    <w:name w:val="Intense Emphasis"/>
    <w:uiPriority w:val="21"/>
    <w:rsid w:val="00F17002"/>
    <w:rPr>
      <w:rFonts w:asciiTheme="majorHAnsi" w:hAnsiTheme="majorHAnsi" w:cstheme="majorHAnsi"/>
      <w:b/>
      <w:bCs/>
      <w:i/>
      <w:color w:val="548DD4" w:themeColor="text2" w:themeTint="99"/>
      <w:sz w:val="28"/>
      <w:szCs w:val="20"/>
    </w:rPr>
  </w:style>
  <w:style w:type="paragraph" w:styleId="Title">
    <w:name w:val="Title"/>
    <w:basedOn w:val="Normal"/>
    <w:link w:val="TitleChar"/>
    <w:rsid w:val="00427915"/>
    <w:rPr>
      <w:rFonts w:ascii="Verdana" w:hAnsi="Verdana" w:cstheme="minorHAnsi"/>
      <w:b/>
      <w:snapToGrid w:val="0"/>
      <w:color w:val="000000"/>
      <w:sz w:val="28"/>
      <w:szCs w:val="28"/>
    </w:rPr>
  </w:style>
  <w:style w:type="character" w:customStyle="1" w:styleId="TitleChar">
    <w:name w:val="Title Char"/>
    <w:basedOn w:val="DefaultParagraphFont"/>
    <w:link w:val="Title"/>
    <w:rsid w:val="00427915"/>
    <w:rPr>
      <w:rFonts w:ascii="Verdana" w:hAnsi="Verdana" w:cstheme="minorHAnsi"/>
      <w:b/>
      <w:snapToGrid w:val="0"/>
      <w:color w:val="000000"/>
      <w:sz w:val="28"/>
      <w:szCs w:val="28"/>
    </w:rPr>
  </w:style>
  <w:style w:type="paragraph" w:customStyle="1" w:styleId="FooterTopLine">
    <w:name w:val="Footer Top Line"/>
    <w:basedOn w:val="Footer"/>
    <w:link w:val="FooterTopLineCar"/>
    <w:rsid w:val="00B511C0"/>
    <w:pPr>
      <w:tabs>
        <w:tab w:val="clear" w:pos="4513"/>
        <w:tab w:val="clear" w:pos="9026"/>
        <w:tab w:val="right" w:pos="1701"/>
        <w:tab w:val="center" w:pos="4320"/>
        <w:tab w:val="right" w:pos="8640"/>
      </w:tabs>
      <w:spacing w:before="20" w:after="20"/>
      <w:jc w:val="center"/>
    </w:pPr>
    <w:rPr>
      <w:color w:val="17365D" w:themeColor="text2" w:themeShade="BF"/>
      <w:sz w:val="24"/>
    </w:rPr>
  </w:style>
  <w:style w:type="paragraph" w:customStyle="1" w:styleId="content">
    <w:name w:val="content"/>
    <w:basedOn w:val="TOCHeading"/>
    <w:link w:val="contentCar"/>
    <w:qFormat/>
    <w:rsid w:val="005F57D3"/>
    <w:rPr>
      <w:lang w:val="en-GB"/>
    </w:rPr>
  </w:style>
  <w:style w:type="character" w:customStyle="1" w:styleId="TOCHeadingChar">
    <w:name w:val="TOC Heading Char"/>
    <w:aliases w:val="T1 no number Char"/>
    <w:basedOn w:val="Heading1Char"/>
    <w:link w:val="TOCHeading"/>
    <w:uiPriority w:val="39"/>
    <w:rsid w:val="005F57D3"/>
    <w:rPr>
      <w:rFonts w:asciiTheme="majorHAnsi" w:eastAsiaTheme="majorEastAsia" w:hAnsiTheme="majorHAnsi" w:cstheme="majorHAnsi"/>
      <w:b/>
      <w:bCs/>
      <w:color w:val="365F91" w:themeColor="accent1" w:themeShade="BF"/>
      <w:sz w:val="32"/>
      <w:szCs w:val="20"/>
      <w:lang w:eastAsia="ja-JP"/>
    </w:rPr>
  </w:style>
  <w:style w:type="character" w:customStyle="1" w:styleId="contentCar">
    <w:name w:val="content Car"/>
    <w:basedOn w:val="TOCHeadingChar"/>
    <w:link w:val="content"/>
    <w:rsid w:val="005F57D3"/>
    <w:rPr>
      <w:rFonts w:asciiTheme="majorHAnsi" w:eastAsiaTheme="majorEastAsia" w:hAnsiTheme="majorHAnsi" w:cstheme="majorHAnsi"/>
      <w:b/>
      <w:bCs/>
      <w:color w:val="365F91" w:themeColor="accent1" w:themeShade="BF"/>
      <w:sz w:val="32"/>
      <w:szCs w:val="20"/>
      <w:lang w:val="en-GB" w:eastAsia="ja-JP"/>
    </w:rPr>
  </w:style>
  <w:style w:type="paragraph" w:customStyle="1" w:styleId="T2nonumber">
    <w:name w:val="T2 no number"/>
    <w:basedOn w:val="Heading2"/>
    <w:link w:val="T2nonumberCar"/>
    <w:qFormat/>
    <w:rsid w:val="001C50CF"/>
    <w:pPr>
      <w:numPr>
        <w:ilvl w:val="0"/>
        <w:numId w:val="0"/>
      </w:numPr>
      <w:ind w:left="357"/>
    </w:pPr>
  </w:style>
  <w:style w:type="paragraph" w:customStyle="1" w:styleId="T1withoutnumber">
    <w:name w:val="T1 without number"/>
    <w:basedOn w:val="TOCHeading"/>
    <w:link w:val="T1withoutnumberCar"/>
    <w:rsid w:val="001C50CF"/>
  </w:style>
  <w:style w:type="character" w:customStyle="1" w:styleId="T2nonumberCar">
    <w:name w:val="T2 no number Car"/>
    <w:basedOn w:val="Heading2Char"/>
    <w:link w:val="T2nonumber"/>
    <w:rsid w:val="001C50CF"/>
    <w:rPr>
      <w:rFonts w:asciiTheme="majorHAnsi" w:eastAsiaTheme="majorEastAsia" w:hAnsiTheme="majorHAnsi" w:cstheme="majorHAnsi"/>
      <w:b/>
      <w:bCs/>
      <w:color w:val="4F81BD" w:themeColor="accent1"/>
      <w:sz w:val="28"/>
      <w:szCs w:val="22"/>
    </w:rPr>
  </w:style>
  <w:style w:type="paragraph" w:styleId="Subtitle">
    <w:name w:val="Subtitle"/>
    <w:basedOn w:val="Normal"/>
    <w:next w:val="Normal"/>
    <w:link w:val="SubtitleChar"/>
    <w:uiPriority w:val="11"/>
    <w:rsid w:val="003774F3"/>
    <w:pPr>
      <w:numPr>
        <w:ilvl w:val="1"/>
      </w:numPr>
    </w:pPr>
    <w:rPr>
      <w:rFonts w:eastAsiaTheme="majorEastAsia" w:cstheme="majorBidi"/>
      <w:i/>
      <w:iCs/>
      <w:color w:val="4F81BD" w:themeColor="accent1"/>
      <w:spacing w:val="15"/>
      <w:sz w:val="24"/>
      <w:szCs w:val="24"/>
    </w:rPr>
  </w:style>
  <w:style w:type="character" w:customStyle="1" w:styleId="T1withoutnumberCar">
    <w:name w:val="T1 without number Car"/>
    <w:basedOn w:val="TOCHeadingChar"/>
    <w:link w:val="T1withoutnumber"/>
    <w:rsid w:val="001C50CF"/>
    <w:rPr>
      <w:rFonts w:asciiTheme="majorHAnsi" w:eastAsiaTheme="majorEastAsia" w:hAnsiTheme="majorHAnsi" w:cstheme="majorHAnsi"/>
      <w:b/>
      <w:bCs/>
      <w:color w:val="365F91" w:themeColor="accent1" w:themeShade="BF"/>
      <w:sz w:val="32"/>
      <w:szCs w:val="22"/>
      <w:lang w:eastAsia="ja-JP"/>
    </w:rPr>
  </w:style>
  <w:style w:type="character" w:customStyle="1" w:styleId="SubtitleChar">
    <w:name w:val="Subtitle Char"/>
    <w:basedOn w:val="DefaultParagraphFont"/>
    <w:link w:val="Subtitle"/>
    <w:uiPriority w:val="11"/>
    <w:rsid w:val="003774F3"/>
    <w:rPr>
      <w:rFonts w:asciiTheme="majorHAnsi" w:eastAsiaTheme="majorEastAsia" w:hAnsiTheme="majorHAnsi" w:cstheme="majorBidi"/>
      <w:i/>
      <w:iCs/>
      <w:color w:val="4F81BD" w:themeColor="accent1"/>
      <w:spacing w:val="15"/>
    </w:rPr>
  </w:style>
  <w:style w:type="paragraph" w:customStyle="1" w:styleId="Commercial">
    <w:name w:val="Commercial"/>
    <w:basedOn w:val="FooterTopLine"/>
    <w:link w:val="CommercialCar"/>
    <w:qFormat/>
    <w:rsid w:val="00D05A9A"/>
    <w:rPr>
      <w:b/>
      <w:color w:val="FFC000"/>
      <w:lang w:val="fr-FR"/>
    </w:rPr>
  </w:style>
  <w:style w:type="character" w:customStyle="1" w:styleId="FooterTopLineCar">
    <w:name w:val="Footer Top Line Car"/>
    <w:basedOn w:val="FooterChar"/>
    <w:link w:val="FooterTopLine"/>
    <w:rsid w:val="00D05A9A"/>
    <w:rPr>
      <w:rFonts w:asciiTheme="majorHAnsi" w:hAnsiTheme="majorHAnsi" w:cstheme="majorHAnsi"/>
      <w:color w:val="17365D" w:themeColor="text2" w:themeShade="BF"/>
      <w:szCs w:val="22"/>
    </w:rPr>
  </w:style>
  <w:style w:type="character" w:customStyle="1" w:styleId="CommercialCar">
    <w:name w:val="Commercial Car"/>
    <w:basedOn w:val="FooterTopLineCar"/>
    <w:link w:val="Commercial"/>
    <w:rsid w:val="00D05A9A"/>
    <w:rPr>
      <w:rFonts w:asciiTheme="majorHAnsi" w:hAnsiTheme="majorHAnsi" w:cstheme="majorHAnsi"/>
      <w:b/>
      <w:color w:val="FFC000"/>
      <w:szCs w:val="22"/>
      <w:lang w:val="fr-FR"/>
    </w:rPr>
  </w:style>
  <w:style w:type="character" w:customStyle="1" w:styleId="ListParagraphChar">
    <w:name w:val="List Paragraph Char"/>
    <w:aliases w:val="Par1_Sat Char,QAF_Paragraph Char"/>
    <w:link w:val="ListParagraph"/>
    <w:uiPriority w:val="34"/>
    <w:rsid w:val="0097030A"/>
    <w:rPr>
      <w:rFonts w:asciiTheme="majorHAnsi" w:hAnsiTheme="majorHAnsi" w:cstheme="majorHAnsi"/>
      <w:sz w:val="22"/>
      <w:szCs w:val="22"/>
    </w:rPr>
  </w:style>
  <w:style w:type="paragraph" w:customStyle="1" w:styleId="ps">
    <w:name w:val="ps"/>
    <w:basedOn w:val="Normal"/>
    <w:rsid w:val="007C78D6"/>
    <w:pPr>
      <w:widowControl w:val="0"/>
      <w:spacing w:line="360" w:lineRule="atLeast"/>
    </w:pPr>
    <w:rPr>
      <w:rFonts w:ascii="FuturaA Bk BT" w:eastAsia="PMingLiU" w:hAnsi="FuturaA Bk BT" w:cs="Times New Roman"/>
      <w:sz w:val="24"/>
      <w:szCs w:val="20"/>
      <w:lang w:val="en-GB" w:eastAsia="zh-TW"/>
    </w:rPr>
  </w:style>
  <w:style w:type="paragraph" w:customStyle="1" w:styleId="ParagraphStyle">
    <w:name w:val="ParagraphStyle"/>
    <w:basedOn w:val="Normal"/>
    <w:link w:val="ParagraphStyleChar"/>
    <w:rsid w:val="008F06DC"/>
    <w:pPr>
      <w:numPr>
        <w:numId w:val="15"/>
      </w:numPr>
      <w:spacing w:after="80"/>
    </w:pPr>
    <w:rPr>
      <w:rFonts w:ascii="Calibri" w:eastAsia="Times New Roman" w:hAnsi="Calibri" w:cs="Times New Roman"/>
    </w:rPr>
  </w:style>
  <w:style w:type="character" w:customStyle="1" w:styleId="ParagraphStyleChar">
    <w:name w:val="ParagraphStyle Char"/>
    <w:link w:val="ParagraphStyle"/>
    <w:rsid w:val="008F06DC"/>
    <w:rPr>
      <w:rFonts w:ascii="Calibri" w:eastAsia="Times New Roman" w:hAnsi="Calibri" w:cs="Times New Roman"/>
      <w:sz w:val="22"/>
      <w:szCs w:val="22"/>
    </w:rPr>
  </w:style>
  <w:style w:type="paragraph" w:customStyle="1" w:styleId="Style1-TC">
    <w:name w:val="Style1-TC"/>
    <w:basedOn w:val="TOC1"/>
    <w:qFormat/>
    <w:rsid w:val="00D62CDD"/>
    <w:pPr>
      <w:numPr>
        <w:numId w:val="16"/>
      </w:numPr>
      <w:tabs>
        <w:tab w:val="left" w:pos="993"/>
        <w:tab w:val="right" w:pos="9062"/>
      </w:tabs>
    </w:pPr>
    <w:rPr>
      <w:rFonts w:ascii="Book Antiqua" w:eastAsia="MS Mincho" w:hAnsi="Book Antiqua" w:cstheme="minorHAnsi"/>
      <w:b w:val="0"/>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7466">
      <w:bodyDiv w:val="1"/>
      <w:marLeft w:val="0"/>
      <w:marRight w:val="0"/>
      <w:marTop w:val="0"/>
      <w:marBottom w:val="0"/>
      <w:divBdr>
        <w:top w:val="none" w:sz="0" w:space="0" w:color="auto"/>
        <w:left w:val="none" w:sz="0" w:space="0" w:color="auto"/>
        <w:bottom w:val="none" w:sz="0" w:space="0" w:color="auto"/>
        <w:right w:val="none" w:sz="0" w:space="0" w:color="auto"/>
      </w:divBdr>
    </w:div>
    <w:div w:id="336536949">
      <w:bodyDiv w:val="1"/>
      <w:marLeft w:val="0"/>
      <w:marRight w:val="0"/>
      <w:marTop w:val="0"/>
      <w:marBottom w:val="0"/>
      <w:divBdr>
        <w:top w:val="none" w:sz="0" w:space="0" w:color="auto"/>
        <w:left w:val="none" w:sz="0" w:space="0" w:color="auto"/>
        <w:bottom w:val="none" w:sz="0" w:space="0" w:color="auto"/>
        <w:right w:val="none" w:sz="0" w:space="0" w:color="auto"/>
      </w:divBdr>
    </w:div>
    <w:div w:id="955253079">
      <w:bodyDiv w:val="1"/>
      <w:marLeft w:val="0"/>
      <w:marRight w:val="0"/>
      <w:marTop w:val="0"/>
      <w:marBottom w:val="0"/>
      <w:divBdr>
        <w:top w:val="none" w:sz="0" w:space="0" w:color="auto"/>
        <w:left w:val="none" w:sz="0" w:space="0" w:color="auto"/>
        <w:bottom w:val="none" w:sz="0" w:space="0" w:color="auto"/>
        <w:right w:val="none" w:sz="0" w:space="0" w:color="auto"/>
      </w:divBdr>
    </w:div>
    <w:div w:id="961350600">
      <w:bodyDiv w:val="1"/>
      <w:marLeft w:val="0"/>
      <w:marRight w:val="0"/>
      <w:marTop w:val="0"/>
      <w:marBottom w:val="0"/>
      <w:divBdr>
        <w:top w:val="none" w:sz="0" w:space="0" w:color="auto"/>
        <w:left w:val="none" w:sz="0" w:space="0" w:color="auto"/>
        <w:bottom w:val="none" w:sz="0" w:space="0" w:color="auto"/>
        <w:right w:val="none" w:sz="0" w:space="0" w:color="auto"/>
      </w:divBdr>
    </w:div>
    <w:div w:id="983201986">
      <w:bodyDiv w:val="1"/>
      <w:marLeft w:val="0"/>
      <w:marRight w:val="0"/>
      <w:marTop w:val="0"/>
      <w:marBottom w:val="0"/>
      <w:divBdr>
        <w:top w:val="none" w:sz="0" w:space="0" w:color="auto"/>
        <w:left w:val="none" w:sz="0" w:space="0" w:color="auto"/>
        <w:bottom w:val="none" w:sz="0" w:space="0" w:color="auto"/>
        <w:right w:val="none" w:sz="0" w:space="0" w:color="auto"/>
      </w:divBdr>
    </w:div>
    <w:div w:id="1136988166">
      <w:bodyDiv w:val="1"/>
      <w:marLeft w:val="0"/>
      <w:marRight w:val="0"/>
      <w:marTop w:val="0"/>
      <w:marBottom w:val="0"/>
      <w:divBdr>
        <w:top w:val="none" w:sz="0" w:space="0" w:color="auto"/>
        <w:left w:val="none" w:sz="0" w:space="0" w:color="auto"/>
        <w:bottom w:val="none" w:sz="0" w:space="0" w:color="auto"/>
        <w:right w:val="none" w:sz="0" w:space="0" w:color="auto"/>
      </w:divBdr>
    </w:div>
    <w:div w:id="1399328750">
      <w:bodyDiv w:val="1"/>
      <w:marLeft w:val="0"/>
      <w:marRight w:val="0"/>
      <w:marTop w:val="0"/>
      <w:marBottom w:val="0"/>
      <w:divBdr>
        <w:top w:val="none" w:sz="0" w:space="0" w:color="auto"/>
        <w:left w:val="none" w:sz="0" w:space="0" w:color="auto"/>
        <w:bottom w:val="none" w:sz="0" w:space="0" w:color="auto"/>
        <w:right w:val="none" w:sz="0" w:space="0" w:color="auto"/>
      </w:divBdr>
    </w:div>
    <w:div w:id="1532569568">
      <w:bodyDiv w:val="1"/>
      <w:marLeft w:val="0"/>
      <w:marRight w:val="0"/>
      <w:marTop w:val="0"/>
      <w:marBottom w:val="0"/>
      <w:divBdr>
        <w:top w:val="none" w:sz="0" w:space="0" w:color="auto"/>
        <w:left w:val="none" w:sz="0" w:space="0" w:color="auto"/>
        <w:bottom w:val="none" w:sz="0" w:space="0" w:color="auto"/>
        <w:right w:val="none" w:sz="0" w:space="0" w:color="auto"/>
      </w:divBdr>
    </w:div>
    <w:div w:id="1540505756">
      <w:bodyDiv w:val="1"/>
      <w:marLeft w:val="0"/>
      <w:marRight w:val="0"/>
      <w:marTop w:val="0"/>
      <w:marBottom w:val="0"/>
      <w:divBdr>
        <w:top w:val="none" w:sz="0" w:space="0" w:color="auto"/>
        <w:left w:val="none" w:sz="0" w:space="0" w:color="auto"/>
        <w:bottom w:val="none" w:sz="0" w:space="0" w:color="auto"/>
        <w:right w:val="none" w:sz="0" w:space="0" w:color="auto"/>
      </w:divBdr>
    </w:div>
    <w:div w:id="1561015053">
      <w:bodyDiv w:val="1"/>
      <w:marLeft w:val="0"/>
      <w:marRight w:val="0"/>
      <w:marTop w:val="0"/>
      <w:marBottom w:val="0"/>
      <w:divBdr>
        <w:top w:val="none" w:sz="0" w:space="0" w:color="auto"/>
        <w:left w:val="none" w:sz="0" w:space="0" w:color="auto"/>
        <w:bottom w:val="none" w:sz="0" w:space="0" w:color="auto"/>
        <w:right w:val="none" w:sz="0" w:space="0" w:color="auto"/>
      </w:divBdr>
    </w:div>
    <w:div w:id="1622833952">
      <w:bodyDiv w:val="1"/>
      <w:marLeft w:val="0"/>
      <w:marRight w:val="0"/>
      <w:marTop w:val="0"/>
      <w:marBottom w:val="0"/>
      <w:divBdr>
        <w:top w:val="none" w:sz="0" w:space="0" w:color="auto"/>
        <w:left w:val="none" w:sz="0" w:space="0" w:color="auto"/>
        <w:bottom w:val="none" w:sz="0" w:space="0" w:color="auto"/>
        <w:right w:val="none" w:sz="0" w:space="0" w:color="auto"/>
      </w:divBdr>
    </w:div>
    <w:div w:id="1660041410">
      <w:bodyDiv w:val="1"/>
      <w:marLeft w:val="0"/>
      <w:marRight w:val="0"/>
      <w:marTop w:val="0"/>
      <w:marBottom w:val="0"/>
      <w:divBdr>
        <w:top w:val="none" w:sz="0" w:space="0" w:color="auto"/>
        <w:left w:val="none" w:sz="0" w:space="0" w:color="auto"/>
        <w:bottom w:val="none" w:sz="0" w:space="0" w:color="auto"/>
        <w:right w:val="none" w:sz="0" w:space="0" w:color="auto"/>
      </w:divBdr>
    </w:div>
    <w:div w:id="1799757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image" Target="media/image4.emf"/><Relationship Id="rId21" Type="http://schemas.openxmlformats.org/officeDocument/2006/relationships/header" Target="header4.xm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e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header" Target="header3.xml"/><Relationship Id="rId17" Type="http://schemas.openxmlformats.org/officeDocument/2006/relationships/footer" Target="footer2.xml"/><Relationship Id="rId18" Type="http://schemas.openxmlformats.org/officeDocument/2006/relationships/image" Target="media/image2.emf"/><Relationship Id="rId19" Type="http://schemas.openxmlformats.org/officeDocument/2006/relationships/image" Target="media/image3.emf"/><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8A69D-C4AE-7A4B-8AD1-957B561120DB}">
  <ds:schemaRefs>
    <ds:schemaRef ds:uri="http://schemas.openxmlformats.org/officeDocument/2006/bibliography"/>
  </ds:schemaRefs>
</ds:datastoreItem>
</file>

<file path=customXml/itemProps2.xml><?xml version="1.0" encoding="utf-8"?>
<ds:datastoreItem xmlns:ds="http://schemas.openxmlformats.org/officeDocument/2006/customXml" ds:itemID="{C34DF57D-F021-5E4D-BF00-D5D0CA81C3D3}">
  <ds:schemaRefs>
    <ds:schemaRef ds:uri="http://schemas.openxmlformats.org/officeDocument/2006/bibliography"/>
  </ds:schemaRefs>
</ds:datastoreItem>
</file>

<file path=customXml/itemProps3.xml><?xml version="1.0" encoding="utf-8"?>
<ds:datastoreItem xmlns:ds="http://schemas.openxmlformats.org/officeDocument/2006/customXml" ds:itemID="{214F9179-3AC8-5E44-AC92-0C25EEC902D9}">
  <ds:schemaRefs>
    <ds:schemaRef ds:uri="http://schemas.openxmlformats.org/officeDocument/2006/bibliography"/>
  </ds:schemaRefs>
</ds:datastoreItem>
</file>

<file path=customXml/itemProps4.xml><?xml version="1.0" encoding="utf-8"?>
<ds:datastoreItem xmlns:ds="http://schemas.openxmlformats.org/officeDocument/2006/customXml" ds:itemID="{C6710DDF-BCF3-9F43-B915-BF04FBBB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3758</Words>
  <Characters>21421</Characters>
  <Application>Microsoft Macintosh Word</Application>
  <DocSecurity>0</DocSecurity>
  <Lines>178</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25129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2015-07-24T13:17:00Z</dcterms:created>
  <dcterms:modified xsi:type="dcterms:W3CDTF">2015-08-07T04:27:00Z</dcterms:modified>
</cp:coreProperties>
</file>